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E8" w:rsidRDefault="00EC1B7C" w:rsidP="00A84042">
      <w:pPr>
        <w:spacing w:before="120" w:after="120" w:line="240" w:lineRule="auto"/>
        <w:jc w:val="both"/>
      </w:pPr>
      <w:r>
        <w:t xml:space="preserve">Minimální vstupní znalost cizího jazyka </w:t>
      </w:r>
      <w:r w:rsidR="00096292">
        <w:t>(J</w:t>
      </w:r>
      <w:bookmarkStart w:id="0" w:name="_GoBack"/>
      <w:bookmarkEnd w:id="0"/>
      <w:r w:rsidR="00A84042">
        <w:t xml:space="preserve">azyk anglický, německý, ruský) </w:t>
      </w:r>
      <w:r>
        <w:t xml:space="preserve">musí </w:t>
      </w:r>
      <w:r w:rsidR="00077DCE">
        <w:t>odpovídat</w:t>
      </w:r>
      <w:r>
        <w:t xml:space="preserve"> úrovni A2 podle Společného evropského referenčního rámce</w:t>
      </w:r>
      <w:r w:rsidR="00C40C0D">
        <w:t xml:space="preserve">. </w:t>
      </w:r>
      <w:r>
        <w:t xml:space="preserve">Studenti jsou seznamováni s odbornou terminologií sociální práce a </w:t>
      </w:r>
      <w:r w:rsidR="000F3DD6">
        <w:t>r</w:t>
      </w:r>
      <w:r>
        <w:t xml:space="preserve">ozvíjí </w:t>
      </w:r>
      <w:r w:rsidR="00A84042">
        <w:t xml:space="preserve">si </w:t>
      </w:r>
      <w:r>
        <w:t>řečové dovednosti v rámci tematických okruhů zaměřených na studovaný obor</w:t>
      </w:r>
      <w:r w:rsidR="00C40C0D">
        <w:t xml:space="preserve">. </w:t>
      </w:r>
      <w:r w:rsidR="00077DCE">
        <w:t>Studium ci</w:t>
      </w:r>
      <w:r w:rsidR="00A84042">
        <w:t>zího jazyka je v každém období</w:t>
      </w:r>
      <w:r w:rsidR="00077DCE">
        <w:t xml:space="preserve"> ukončeno zkouškou, která se skládá z písemného gramatického testu a ústní zkoušky.</w:t>
      </w:r>
      <w:r w:rsidR="000F3DD6">
        <w:t xml:space="preserve"> V</w:t>
      </w:r>
      <w:r w:rsidR="00C40C0D">
        <w:t>e studiu cizího jazyka, které je zakončeno absolutoriem, jsou studenti vedeni k</w:t>
      </w:r>
      <w:r w:rsidR="000F3DD6">
        <w:t>e</w:t>
      </w:r>
      <w:r w:rsidR="00C40C0D">
        <w:t> komunikaci a k práci s profesně orientovanými cizojazyčnými texty</w:t>
      </w:r>
      <w:r w:rsidR="000F3DD6">
        <w:t>.</w:t>
      </w:r>
      <w:r w:rsidR="008B2419" w:rsidRPr="008B2419">
        <w:t xml:space="preserve"> </w:t>
      </w:r>
    </w:p>
    <w:p w:rsidR="00EC1B7C" w:rsidRDefault="00EC1B7C" w:rsidP="00077DCE">
      <w:pPr>
        <w:jc w:val="both"/>
        <w:rPr>
          <w:bCs/>
          <w:iCs/>
          <w:u w:val="single"/>
        </w:rPr>
      </w:pPr>
    </w:p>
    <w:sectPr w:rsidR="00EC1B7C" w:rsidSect="00E2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9A0"/>
    <w:multiLevelType w:val="multilevel"/>
    <w:tmpl w:val="FD66E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B7C"/>
    <w:rsid w:val="00077DCE"/>
    <w:rsid w:val="00096292"/>
    <w:rsid w:val="000F3DD6"/>
    <w:rsid w:val="00274008"/>
    <w:rsid w:val="004E4D34"/>
    <w:rsid w:val="00520259"/>
    <w:rsid w:val="008B2419"/>
    <w:rsid w:val="00A84042"/>
    <w:rsid w:val="00C40C0D"/>
    <w:rsid w:val="00C57B25"/>
    <w:rsid w:val="00D607E8"/>
    <w:rsid w:val="00E27E29"/>
    <w:rsid w:val="00EC1B7C"/>
    <w:rsid w:val="00F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vlevo">
    <w:name w:val="Styl-vlevo"/>
    <w:basedOn w:val="Normln"/>
    <w:next w:val="Normln"/>
    <w:rsid w:val="00EC1B7C"/>
    <w:pPr>
      <w:spacing w:after="0" w:line="240" w:lineRule="auto"/>
    </w:pPr>
    <w:rPr>
      <w:rFonts w:eastAsia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C1B7C"/>
    <w:pPr>
      <w:spacing w:after="120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1B7C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rsid w:val="00EC1B7C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C1B7C"/>
    <w:rPr>
      <w:rFonts w:eastAsia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1B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1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notebook17</dc:creator>
  <cp:lastModifiedBy>HOL</cp:lastModifiedBy>
  <cp:revision>6</cp:revision>
  <dcterms:created xsi:type="dcterms:W3CDTF">2013-01-06T09:55:00Z</dcterms:created>
  <dcterms:modified xsi:type="dcterms:W3CDTF">2013-03-06T16:01:00Z</dcterms:modified>
</cp:coreProperties>
</file>