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075E" w14:textId="77777777" w:rsidR="006D4336" w:rsidRDefault="006D4336" w:rsidP="003D54C8">
      <w:pPr>
        <w:jc w:val="center"/>
        <w:rPr>
          <w:b/>
          <w:u w:val="single"/>
        </w:rPr>
      </w:pPr>
    </w:p>
    <w:p w14:paraId="5CA50F0E" w14:textId="0353A3DD" w:rsidR="00EC629B" w:rsidRDefault="00B40A34" w:rsidP="00D76D7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Z JEDNÁNÍ ŠKOLSKÉ RADY PŘI OBCHODNÍ AKADEMII</w:t>
      </w:r>
    </w:p>
    <w:p w14:paraId="3F006230" w14:textId="366ED83F" w:rsidR="00D93C36" w:rsidRPr="00D726F8" w:rsidRDefault="00A34218" w:rsidP="00D76D70">
      <w:pPr>
        <w:spacing w:line="276" w:lineRule="auto"/>
        <w:jc w:val="center"/>
        <w:rPr>
          <w:b/>
          <w:sz w:val="28"/>
          <w:szCs w:val="28"/>
        </w:rPr>
      </w:pPr>
      <w:r w:rsidRPr="00D726F8">
        <w:rPr>
          <w:b/>
          <w:sz w:val="28"/>
          <w:szCs w:val="28"/>
        </w:rPr>
        <w:t>dne 1</w:t>
      </w:r>
      <w:r w:rsidR="00704D3A">
        <w:rPr>
          <w:b/>
          <w:sz w:val="28"/>
          <w:szCs w:val="28"/>
        </w:rPr>
        <w:t>3</w:t>
      </w:r>
      <w:r w:rsidRPr="00D726F8">
        <w:rPr>
          <w:b/>
          <w:sz w:val="28"/>
          <w:szCs w:val="28"/>
        </w:rPr>
        <w:t>.</w:t>
      </w:r>
      <w:r w:rsidR="00D726F8">
        <w:rPr>
          <w:b/>
          <w:sz w:val="28"/>
          <w:szCs w:val="28"/>
        </w:rPr>
        <w:t>10</w:t>
      </w:r>
      <w:r w:rsidRPr="00D726F8">
        <w:rPr>
          <w:b/>
          <w:sz w:val="28"/>
          <w:szCs w:val="28"/>
        </w:rPr>
        <w:t>.202</w:t>
      </w:r>
      <w:r w:rsidR="00704D3A">
        <w:rPr>
          <w:b/>
          <w:sz w:val="28"/>
          <w:szCs w:val="28"/>
        </w:rPr>
        <w:t>5</w:t>
      </w:r>
    </w:p>
    <w:p w14:paraId="0CC39864" w14:textId="77777777" w:rsidR="00A34218" w:rsidRPr="003D54C8" w:rsidRDefault="00A34218" w:rsidP="003D54C8">
      <w:pPr>
        <w:jc w:val="center"/>
        <w:rPr>
          <w:b/>
          <w:u w:val="single"/>
        </w:rPr>
      </w:pPr>
    </w:p>
    <w:p w14:paraId="522F081F" w14:textId="0753F553" w:rsidR="00EC629B" w:rsidRDefault="00A34218">
      <w:r w:rsidRPr="00BC4838">
        <w:rPr>
          <w:b/>
        </w:rPr>
        <w:t>Přítomni</w:t>
      </w:r>
      <w:r>
        <w:t xml:space="preserve">: </w:t>
      </w:r>
      <w:r w:rsidR="00F4007F">
        <w:t xml:space="preserve">  </w:t>
      </w:r>
      <w:r w:rsidR="00704D3A">
        <w:t>d</w:t>
      </w:r>
      <w:r w:rsidR="00EC629B">
        <w:t>oc. Ing. Pavel Tuleja, Ph.D.</w:t>
      </w:r>
    </w:p>
    <w:p w14:paraId="6820976C" w14:textId="1BA2C310" w:rsidR="00A34218" w:rsidRDefault="00A34218">
      <w:r>
        <w:t xml:space="preserve">                  </w:t>
      </w:r>
      <w:r w:rsidR="00F4007F">
        <w:t xml:space="preserve">  </w:t>
      </w:r>
      <w:r>
        <w:t>Ing. Magda Březná, MBA, DBA</w:t>
      </w:r>
    </w:p>
    <w:p w14:paraId="455E0B1C" w14:textId="48306759" w:rsidR="00A34218" w:rsidRDefault="00A34218">
      <w:r>
        <w:t xml:space="preserve">                  </w:t>
      </w:r>
      <w:r w:rsidR="00F4007F">
        <w:t xml:space="preserve">  </w:t>
      </w:r>
      <w:r>
        <w:t>Mgr. Michal Klimek, MBA</w:t>
      </w:r>
    </w:p>
    <w:p w14:paraId="59F57674" w14:textId="2753BDE9" w:rsidR="00A34218" w:rsidRDefault="00A34218">
      <w:r>
        <w:t xml:space="preserve">             </w:t>
      </w:r>
      <w:r w:rsidR="00704D3A">
        <w:t xml:space="preserve">     </w:t>
      </w:r>
      <w:r w:rsidR="00F4007F">
        <w:t xml:space="preserve">  </w:t>
      </w:r>
      <w:r w:rsidR="00704D3A">
        <w:t>Martin Szoszka</w:t>
      </w:r>
    </w:p>
    <w:p w14:paraId="63B2C405" w14:textId="77777777" w:rsidR="00704D3A" w:rsidRDefault="00704D3A">
      <w:pPr>
        <w:rPr>
          <w:b/>
        </w:rPr>
      </w:pPr>
    </w:p>
    <w:p w14:paraId="38CE38DA" w14:textId="74405967" w:rsidR="00A34218" w:rsidRDefault="00A34218">
      <w:r w:rsidRPr="00BC4838">
        <w:rPr>
          <w:b/>
        </w:rPr>
        <w:t>Omluveni</w:t>
      </w:r>
      <w:r>
        <w:t xml:space="preserve">: </w:t>
      </w:r>
      <w:r w:rsidR="00704D3A">
        <w:t>doc. Ing. Renáta Hótová, Dr.</w:t>
      </w:r>
    </w:p>
    <w:p w14:paraId="5B6CACE6" w14:textId="6D13DC53" w:rsidR="00A34218" w:rsidRDefault="00704D3A">
      <w:r>
        <w:t xml:space="preserve">                    Rostislav Swiatek </w:t>
      </w:r>
    </w:p>
    <w:p w14:paraId="73CAE175" w14:textId="77777777" w:rsidR="00704D3A" w:rsidRDefault="00704D3A">
      <w:pPr>
        <w:rPr>
          <w:b/>
        </w:rPr>
      </w:pPr>
    </w:p>
    <w:p w14:paraId="7331E90A" w14:textId="148B8631" w:rsidR="00A34218" w:rsidRDefault="00A34218">
      <w:r w:rsidRPr="00BC4838">
        <w:rPr>
          <w:b/>
        </w:rPr>
        <w:t>Hosté</w:t>
      </w:r>
      <w:r>
        <w:t xml:space="preserve">: </w:t>
      </w:r>
      <w:r w:rsidR="00F4007F">
        <w:t xml:space="preserve">       </w:t>
      </w:r>
      <w:r>
        <w:t xml:space="preserve">Mgr. Bc. Viktor </w:t>
      </w:r>
      <w:bookmarkStart w:id="0" w:name="_Hlk180397321"/>
      <w:bookmarkStart w:id="1" w:name="_Hlk180399740"/>
      <w:r>
        <w:t>Csölle</w:t>
      </w:r>
      <w:bookmarkEnd w:id="0"/>
    </w:p>
    <w:bookmarkEnd w:id="1"/>
    <w:p w14:paraId="5CC61DA4" w14:textId="6B707A93" w:rsidR="00A34218" w:rsidRDefault="00A34218">
      <w:r>
        <w:t xml:space="preserve">             </w:t>
      </w:r>
      <w:r w:rsidR="00F4007F">
        <w:t xml:space="preserve">       </w:t>
      </w:r>
      <w:r>
        <w:t>Ing. Mgr. Radmila Kosturová</w:t>
      </w:r>
    </w:p>
    <w:p w14:paraId="376C03E8" w14:textId="65918597" w:rsidR="00A34218" w:rsidRDefault="00A34218">
      <w:r>
        <w:t xml:space="preserve">             </w:t>
      </w:r>
      <w:r w:rsidR="00F4007F">
        <w:t xml:space="preserve">       </w:t>
      </w:r>
      <w:r>
        <w:t xml:space="preserve">Ing. </w:t>
      </w:r>
      <w:r w:rsidR="00EC629B">
        <w:t>Michaela Hol</w:t>
      </w:r>
      <w:r w:rsidR="00D76D70">
        <w:t>a</w:t>
      </w:r>
      <w:r w:rsidR="00EC629B">
        <w:t>ňová</w:t>
      </w:r>
      <w:r>
        <w:t xml:space="preserve">        </w:t>
      </w:r>
    </w:p>
    <w:p w14:paraId="45DEA144" w14:textId="77777777" w:rsidR="003D54C8" w:rsidRDefault="003D54C8"/>
    <w:p w14:paraId="08DD7A35" w14:textId="41226752" w:rsidR="00A34218" w:rsidRPr="00AA79E0" w:rsidRDefault="003D54C8">
      <w:pPr>
        <w:rPr>
          <w:b/>
        </w:rPr>
      </w:pPr>
      <w:r w:rsidRPr="00AA79E0">
        <w:rPr>
          <w:b/>
        </w:rPr>
        <w:t>Program</w:t>
      </w:r>
      <w:r w:rsidR="00EC629B">
        <w:rPr>
          <w:b/>
        </w:rPr>
        <w:t xml:space="preserve"> zasedání:</w:t>
      </w:r>
    </w:p>
    <w:p w14:paraId="33A60830" w14:textId="60AB1755" w:rsidR="003D54C8" w:rsidRDefault="00EC629B" w:rsidP="00EC6C2F">
      <w:pPr>
        <w:pStyle w:val="Odstavecseseznamem"/>
        <w:numPr>
          <w:ilvl w:val="0"/>
          <w:numId w:val="1"/>
        </w:numPr>
      </w:pPr>
      <w:r>
        <w:t>Výroční zpráva o činnosti školy 202</w:t>
      </w:r>
      <w:r w:rsidR="00704D3A">
        <w:t>4</w:t>
      </w:r>
      <w:r>
        <w:t>/202</w:t>
      </w:r>
      <w:r w:rsidR="00704D3A">
        <w:t>5</w:t>
      </w:r>
    </w:p>
    <w:p w14:paraId="0394F77A" w14:textId="77777777" w:rsidR="003D54C8" w:rsidRDefault="003D54C8" w:rsidP="003D54C8">
      <w:pPr>
        <w:pStyle w:val="Odstavecseseznamem"/>
        <w:numPr>
          <w:ilvl w:val="0"/>
          <w:numId w:val="1"/>
        </w:numPr>
      </w:pPr>
      <w:r>
        <w:t>Diskuze, různé</w:t>
      </w:r>
    </w:p>
    <w:p w14:paraId="04E6B53A" w14:textId="77777777" w:rsidR="003D54C8" w:rsidRDefault="003D54C8" w:rsidP="003D54C8"/>
    <w:p w14:paraId="43710DB8" w14:textId="3E56A1A2" w:rsidR="00EC629B" w:rsidRDefault="00EC629B" w:rsidP="00E24F1D">
      <w:pPr>
        <w:pStyle w:val="Odstavecseseznamem"/>
        <w:numPr>
          <w:ilvl w:val="0"/>
          <w:numId w:val="7"/>
        </w:numPr>
        <w:spacing w:line="360" w:lineRule="auto"/>
      </w:pPr>
      <w:r>
        <w:t xml:space="preserve">Vedení školy představilo </w:t>
      </w:r>
      <w:r w:rsidRPr="00BF5844">
        <w:rPr>
          <w:b/>
          <w:bCs/>
          <w:u w:val="single"/>
        </w:rPr>
        <w:t>Výroční zprávu o činnosti školy za školní rok 202</w:t>
      </w:r>
      <w:r w:rsidR="00704D3A">
        <w:rPr>
          <w:b/>
          <w:bCs/>
          <w:u w:val="single"/>
        </w:rPr>
        <w:t>4</w:t>
      </w:r>
      <w:r w:rsidRPr="00BF5844">
        <w:rPr>
          <w:b/>
          <w:bCs/>
          <w:u w:val="single"/>
        </w:rPr>
        <w:t>/202</w:t>
      </w:r>
      <w:r w:rsidR="00704D3A">
        <w:rPr>
          <w:b/>
          <w:bCs/>
          <w:u w:val="single"/>
        </w:rPr>
        <w:t>5</w:t>
      </w:r>
      <w:r w:rsidRPr="00BF5844">
        <w:rPr>
          <w:b/>
          <w:bCs/>
          <w:u w:val="single"/>
        </w:rPr>
        <w:t xml:space="preserve">. </w:t>
      </w:r>
    </w:p>
    <w:p w14:paraId="38E16041" w14:textId="1B35AA33" w:rsidR="00EC629B" w:rsidRDefault="00EC629B" w:rsidP="00E24F1D">
      <w:pPr>
        <w:pStyle w:val="Odstavecseseznamem"/>
        <w:numPr>
          <w:ilvl w:val="0"/>
          <w:numId w:val="7"/>
        </w:numPr>
        <w:spacing w:line="360" w:lineRule="auto"/>
      </w:pPr>
      <w:r>
        <w:t>Mgr. Michal Klimek informoval o výsledcích přijímacího řízení a výsledcích vzdělávání.</w:t>
      </w:r>
    </w:p>
    <w:p w14:paraId="7B6A2092" w14:textId="77777777" w:rsidR="00DA5568" w:rsidRDefault="00DA5568" w:rsidP="00EC6C2F">
      <w:pPr>
        <w:rPr>
          <w:b/>
          <w:bCs/>
        </w:rPr>
      </w:pPr>
    </w:p>
    <w:p w14:paraId="6271F617" w14:textId="0B4F472C" w:rsidR="00EC6C2F" w:rsidRPr="00E24F1D" w:rsidRDefault="00E24F1D" w:rsidP="00EC6C2F">
      <w:pPr>
        <w:rPr>
          <w:b/>
          <w:bCs/>
        </w:rPr>
      </w:pPr>
      <w:r w:rsidRPr="00E24F1D">
        <w:rPr>
          <w:b/>
          <w:bCs/>
        </w:rPr>
        <w:t>Závěr:</w:t>
      </w:r>
    </w:p>
    <w:p w14:paraId="5898B5B3" w14:textId="27EB4959" w:rsidR="00EC6C2F" w:rsidRPr="00366991" w:rsidRDefault="00366991" w:rsidP="001717AA">
      <w:pPr>
        <w:spacing w:line="360" w:lineRule="auto"/>
        <w:rPr>
          <w:b/>
          <w:bCs/>
        </w:rPr>
      </w:pPr>
      <w:r w:rsidRPr="00366991">
        <w:rPr>
          <w:b/>
          <w:bCs/>
        </w:rPr>
        <w:t>Výroční zpráva za školní rok 202</w:t>
      </w:r>
      <w:r w:rsidR="00704D3A">
        <w:rPr>
          <w:b/>
          <w:bCs/>
        </w:rPr>
        <w:t>4</w:t>
      </w:r>
      <w:r w:rsidRPr="00366991">
        <w:rPr>
          <w:b/>
          <w:bCs/>
        </w:rPr>
        <w:t>/202</w:t>
      </w:r>
      <w:r w:rsidR="00704D3A">
        <w:rPr>
          <w:b/>
          <w:bCs/>
        </w:rPr>
        <w:t>5</w:t>
      </w:r>
      <w:r w:rsidRPr="00366991">
        <w:rPr>
          <w:b/>
          <w:bCs/>
        </w:rPr>
        <w:t xml:space="preserve"> byla schválena 1</w:t>
      </w:r>
      <w:r w:rsidR="00704D3A">
        <w:rPr>
          <w:b/>
          <w:bCs/>
        </w:rPr>
        <w:t>3</w:t>
      </w:r>
      <w:r w:rsidRPr="00366991">
        <w:rPr>
          <w:b/>
          <w:bCs/>
        </w:rPr>
        <w:t>.10.202</w:t>
      </w:r>
      <w:r w:rsidR="00704D3A">
        <w:rPr>
          <w:b/>
          <w:bCs/>
        </w:rPr>
        <w:t>5</w:t>
      </w:r>
      <w:r w:rsidRPr="00366991">
        <w:rPr>
          <w:b/>
          <w:bCs/>
        </w:rPr>
        <w:t xml:space="preserve"> a to všemi přítomnými hlasy členů Školské rady OA.   </w:t>
      </w:r>
    </w:p>
    <w:p w14:paraId="16E0F4C7" w14:textId="77777777" w:rsidR="00B57BE7" w:rsidRDefault="00B57BE7" w:rsidP="00B57BE7"/>
    <w:p w14:paraId="723729CE" w14:textId="0D013F58" w:rsidR="00366991" w:rsidRDefault="00366991" w:rsidP="00B57BE7">
      <w:r>
        <w:t>V Ostravě dne 1</w:t>
      </w:r>
      <w:r w:rsidR="00704D3A">
        <w:t>3</w:t>
      </w:r>
      <w:r>
        <w:t>.10.202</w:t>
      </w:r>
      <w:r w:rsidR="00704D3A">
        <w:t>5</w:t>
      </w:r>
    </w:p>
    <w:p w14:paraId="4F1B3B74" w14:textId="053CAF2D" w:rsidR="00B57BE7" w:rsidRDefault="00B57BE7" w:rsidP="00B57BE7">
      <w:r>
        <w:t>Za školskou radu OA: Ing. Magda Březná, MBA, DBA</w:t>
      </w:r>
      <w:r w:rsidR="00AA79E0">
        <w:t>-předsedkyně</w:t>
      </w:r>
    </w:p>
    <w:p w14:paraId="2BE367BF" w14:textId="77777777" w:rsidR="006064E8" w:rsidRDefault="006064E8" w:rsidP="006064E8"/>
    <w:p w14:paraId="4E0FE44D" w14:textId="77777777" w:rsidR="006064E8" w:rsidRDefault="006064E8" w:rsidP="006064E8">
      <w:pPr>
        <w:pStyle w:val="Odstavecseseznamem"/>
      </w:pPr>
    </w:p>
    <w:p w14:paraId="52B6369D" w14:textId="77777777" w:rsidR="003D54C8" w:rsidRDefault="003D54C8" w:rsidP="006064E8">
      <w:pPr>
        <w:pStyle w:val="Odstavecseseznamem"/>
      </w:pPr>
      <w:r>
        <w:t xml:space="preserve">   </w:t>
      </w:r>
    </w:p>
    <w:sectPr w:rsidR="003D54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752C" w14:textId="77777777" w:rsidR="00E65126" w:rsidRDefault="00E65126" w:rsidP="00AA79E0">
      <w:pPr>
        <w:spacing w:after="0" w:line="240" w:lineRule="auto"/>
      </w:pPr>
      <w:r>
        <w:separator/>
      </w:r>
    </w:p>
  </w:endnote>
  <w:endnote w:type="continuationSeparator" w:id="0">
    <w:p w14:paraId="6CB1B0A0" w14:textId="77777777" w:rsidR="00E65126" w:rsidRDefault="00E65126" w:rsidP="00AA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503C" w14:textId="77777777" w:rsidR="00E65126" w:rsidRDefault="00E65126" w:rsidP="00AA79E0">
      <w:pPr>
        <w:spacing w:after="0" w:line="240" w:lineRule="auto"/>
      </w:pPr>
      <w:r>
        <w:separator/>
      </w:r>
    </w:p>
  </w:footnote>
  <w:footnote w:type="continuationSeparator" w:id="0">
    <w:p w14:paraId="7F01184B" w14:textId="77777777" w:rsidR="00E65126" w:rsidRDefault="00E65126" w:rsidP="00AA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57EE" w14:textId="2D5839B7" w:rsidR="001807F7" w:rsidRDefault="00AA79E0" w:rsidP="00D726F8">
    <w:pPr>
      <w:pStyle w:val="Zhlav"/>
      <w:jc w:val="center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A68153" wp14:editId="73BC1BE6">
          <wp:simplePos x="0" y="0"/>
          <wp:positionH relativeFrom="margin">
            <wp:posOffset>245509</wp:posOffset>
          </wp:positionH>
          <wp:positionV relativeFrom="paragraph">
            <wp:posOffset>-135019</wp:posOffset>
          </wp:positionV>
          <wp:extent cx="533400" cy="480060"/>
          <wp:effectExtent l="0" t="0" r="0" b="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4336">
      <w:rPr>
        <w:b/>
        <w:sz w:val="20"/>
        <w:szCs w:val="20"/>
      </w:rPr>
      <w:t>Obchodní akademie a Vyšší odborná škola sociáln</w:t>
    </w:r>
    <w:r w:rsidR="00D726F8">
      <w:rPr>
        <w:b/>
        <w:sz w:val="20"/>
        <w:szCs w:val="20"/>
      </w:rPr>
      <w:t>ě právní</w:t>
    </w:r>
    <w:r w:rsidRPr="006D4336">
      <w:rPr>
        <w:b/>
        <w:sz w:val="20"/>
        <w:szCs w:val="20"/>
      </w:rPr>
      <w:t>, příspěvková organizace</w:t>
    </w:r>
    <w:r w:rsidR="001807F7">
      <w:rPr>
        <w:b/>
        <w:sz w:val="20"/>
        <w:szCs w:val="20"/>
      </w:rPr>
      <w:t>,</w:t>
    </w:r>
  </w:p>
  <w:p w14:paraId="31330DFE" w14:textId="2CAAF883" w:rsidR="00AA79E0" w:rsidRPr="006D4336" w:rsidRDefault="00AA79E0" w:rsidP="00D726F8">
    <w:pPr>
      <w:pStyle w:val="Zhlav"/>
      <w:jc w:val="center"/>
      <w:rPr>
        <w:b/>
        <w:sz w:val="20"/>
        <w:szCs w:val="20"/>
      </w:rPr>
    </w:pPr>
    <w:r w:rsidRPr="006D4336">
      <w:rPr>
        <w:b/>
        <w:sz w:val="20"/>
        <w:szCs w:val="20"/>
      </w:rPr>
      <w:t>Karasova 16, 709 00 Ostrava-Mariánské Hory</w:t>
    </w:r>
  </w:p>
  <w:p w14:paraId="0EAC9C86" w14:textId="77777777" w:rsidR="00AA79E0" w:rsidRDefault="00AA79E0" w:rsidP="00D726F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F6B"/>
    <w:multiLevelType w:val="hybridMultilevel"/>
    <w:tmpl w:val="DEE0E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2C5A"/>
    <w:multiLevelType w:val="hybridMultilevel"/>
    <w:tmpl w:val="C8DC421E"/>
    <w:lvl w:ilvl="0" w:tplc="E626E90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F244B"/>
    <w:multiLevelType w:val="hybridMultilevel"/>
    <w:tmpl w:val="041E69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96E7E"/>
    <w:multiLevelType w:val="hybridMultilevel"/>
    <w:tmpl w:val="984875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578D"/>
    <w:multiLevelType w:val="hybridMultilevel"/>
    <w:tmpl w:val="B9162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5017B"/>
    <w:multiLevelType w:val="hybridMultilevel"/>
    <w:tmpl w:val="1A82333C"/>
    <w:lvl w:ilvl="0" w:tplc="0405000B">
      <w:start w:val="1"/>
      <w:numFmt w:val="bullet"/>
      <w:lvlText w:val=""/>
      <w:lvlJc w:val="left"/>
      <w:pPr>
        <w:ind w:left="149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739B4751"/>
    <w:multiLevelType w:val="hybridMultilevel"/>
    <w:tmpl w:val="09B83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770858">
    <w:abstractNumId w:val="1"/>
  </w:num>
  <w:num w:numId="2" w16cid:durableId="467478719">
    <w:abstractNumId w:val="6"/>
  </w:num>
  <w:num w:numId="3" w16cid:durableId="1522737580">
    <w:abstractNumId w:val="5"/>
  </w:num>
  <w:num w:numId="4" w16cid:durableId="1728458301">
    <w:abstractNumId w:val="0"/>
  </w:num>
  <w:num w:numId="5" w16cid:durableId="717779450">
    <w:abstractNumId w:val="3"/>
  </w:num>
  <w:num w:numId="6" w16cid:durableId="1125735120">
    <w:abstractNumId w:val="2"/>
  </w:num>
  <w:num w:numId="7" w16cid:durableId="1180240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18"/>
    <w:rsid w:val="000A4EDC"/>
    <w:rsid w:val="000E70CC"/>
    <w:rsid w:val="001717AA"/>
    <w:rsid w:val="001807F7"/>
    <w:rsid w:val="00202325"/>
    <w:rsid w:val="00305537"/>
    <w:rsid w:val="00317129"/>
    <w:rsid w:val="00366991"/>
    <w:rsid w:val="00372455"/>
    <w:rsid w:val="003D2533"/>
    <w:rsid w:val="003D54C8"/>
    <w:rsid w:val="003E030C"/>
    <w:rsid w:val="004161E9"/>
    <w:rsid w:val="00435B42"/>
    <w:rsid w:val="00464B30"/>
    <w:rsid w:val="004A4166"/>
    <w:rsid w:val="005922E3"/>
    <w:rsid w:val="006064E8"/>
    <w:rsid w:val="006A5900"/>
    <w:rsid w:val="006D4336"/>
    <w:rsid w:val="00704D3A"/>
    <w:rsid w:val="00754801"/>
    <w:rsid w:val="00856A5A"/>
    <w:rsid w:val="008D7B71"/>
    <w:rsid w:val="00941CBD"/>
    <w:rsid w:val="0094720C"/>
    <w:rsid w:val="00A34218"/>
    <w:rsid w:val="00A407EC"/>
    <w:rsid w:val="00A623E4"/>
    <w:rsid w:val="00A77CB1"/>
    <w:rsid w:val="00AA79E0"/>
    <w:rsid w:val="00AC3202"/>
    <w:rsid w:val="00B40A34"/>
    <w:rsid w:val="00B57BE7"/>
    <w:rsid w:val="00BC4838"/>
    <w:rsid w:val="00BF5844"/>
    <w:rsid w:val="00D70A0A"/>
    <w:rsid w:val="00D726F8"/>
    <w:rsid w:val="00D76D70"/>
    <w:rsid w:val="00D93C36"/>
    <w:rsid w:val="00DA5568"/>
    <w:rsid w:val="00E24F1D"/>
    <w:rsid w:val="00E65126"/>
    <w:rsid w:val="00EC10A7"/>
    <w:rsid w:val="00EC3512"/>
    <w:rsid w:val="00EC629B"/>
    <w:rsid w:val="00EC6C2F"/>
    <w:rsid w:val="00EE5D05"/>
    <w:rsid w:val="00F07C56"/>
    <w:rsid w:val="00F301D0"/>
    <w:rsid w:val="00F4007F"/>
    <w:rsid w:val="00F6237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78A2"/>
  <w15:chartTrackingRefBased/>
  <w15:docId w15:val="{6C71C606-F08C-4909-9605-C9199A52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54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9E0"/>
  </w:style>
  <w:style w:type="paragraph" w:styleId="Zpat">
    <w:name w:val="footer"/>
    <w:basedOn w:val="Normln"/>
    <w:link w:val="ZpatChar"/>
    <w:uiPriority w:val="99"/>
    <w:unhideWhenUsed/>
    <w:rsid w:val="00AA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Březná</dc:creator>
  <cp:keywords/>
  <dc:description/>
  <cp:lastModifiedBy>Magda Březná</cp:lastModifiedBy>
  <cp:revision>26</cp:revision>
  <dcterms:created xsi:type="dcterms:W3CDTF">2024-10-21T07:54:00Z</dcterms:created>
  <dcterms:modified xsi:type="dcterms:W3CDTF">2025-10-20T05:24:00Z</dcterms:modified>
</cp:coreProperties>
</file>