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CA7C" w14:textId="3A00393E" w:rsidR="00234CD5" w:rsidRDefault="00234CD5" w:rsidP="0081671C">
      <w:pPr>
        <w:rPr>
          <w:noProof/>
        </w:rPr>
      </w:pPr>
    </w:p>
    <w:p w14:paraId="55E216CF" w14:textId="27DC0EBA" w:rsidR="00852CEE" w:rsidRDefault="00470E72" w:rsidP="0077585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3. ročník </w:t>
      </w:r>
      <w:proofErr w:type="gramStart"/>
      <w:r>
        <w:rPr>
          <w:b/>
          <w:bCs/>
          <w:sz w:val="40"/>
          <w:szCs w:val="40"/>
          <w:u w:val="single"/>
        </w:rPr>
        <w:t>Ostravského  veletrhu</w:t>
      </w:r>
      <w:proofErr w:type="gramEnd"/>
      <w:r w:rsidR="00775852" w:rsidRPr="00852CEE">
        <w:rPr>
          <w:b/>
          <w:bCs/>
          <w:sz w:val="40"/>
          <w:szCs w:val="40"/>
          <w:u w:val="single"/>
        </w:rPr>
        <w:t xml:space="preserve"> </w:t>
      </w:r>
      <w:r w:rsidR="0055610A">
        <w:rPr>
          <w:b/>
          <w:bCs/>
          <w:sz w:val="40"/>
          <w:szCs w:val="40"/>
          <w:u w:val="single"/>
        </w:rPr>
        <w:t>příležito</w:t>
      </w:r>
      <w:r w:rsidR="0050576D">
        <w:rPr>
          <w:b/>
          <w:bCs/>
          <w:sz w:val="40"/>
          <w:szCs w:val="40"/>
          <w:u w:val="single"/>
        </w:rPr>
        <w:t>s</w:t>
      </w:r>
      <w:r w:rsidR="0055610A">
        <w:rPr>
          <w:b/>
          <w:bCs/>
          <w:sz w:val="40"/>
          <w:szCs w:val="40"/>
          <w:u w:val="single"/>
        </w:rPr>
        <w:t>tí</w:t>
      </w:r>
      <w:r w:rsidR="00775852" w:rsidRPr="00852CEE">
        <w:rPr>
          <w:b/>
          <w:bCs/>
          <w:sz w:val="40"/>
          <w:szCs w:val="40"/>
          <w:u w:val="single"/>
        </w:rPr>
        <w:t xml:space="preserve"> </w:t>
      </w:r>
    </w:p>
    <w:p w14:paraId="6A0CF7F5" w14:textId="4F8519C6" w:rsidR="00775852" w:rsidRDefault="00775852" w:rsidP="00775852">
      <w:pPr>
        <w:jc w:val="center"/>
        <w:rPr>
          <w:b/>
          <w:bCs/>
          <w:sz w:val="40"/>
          <w:szCs w:val="40"/>
          <w:u w:val="single"/>
        </w:rPr>
      </w:pPr>
      <w:r w:rsidRPr="00852CEE">
        <w:rPr>
          <w:b/>
          <w:bCs/>
          <w:sz w:val="40"/>
          <w:szCs w:val="40"/>
          <w:u w:val="single"/>
        </w:rPr>
        <w:t xml:space="preserve">dne </w:t>
      </w:r>
      <w:r w:rsidR="0055610A">
        <w:rPr>
          <w:b/>
          <w:bCs/>
          <w:sz w:val="40"/>
          <w:szCs w:val="40"/>
          <w:u w:val="single"/>
        </w:rPr>
        <w:t>2</w:t>
      </w:r>
      <w:r w:rsidR="00470E72">
        <w:rPr>
          <w:b/>
          <w:bCs/>
          <w:sz w:val="40"/>
          <w:szCs w:val="40"/>
          <w:u w:val="single"/>
        </w:rPr>
        <w:t>1</w:t>
      </w:r>
      <w:r w:rsidRPr="00852CEE">
        <w:rPr>
          <w:b/>
          <w:bCs/>
          <w:sz w:val="40"/>
          <w:szCs w:val="40"/>
          <w:u w:val="single"/>
        </w:rPr>
        <w:t>. 3. 202</w:t>
      </w:r>
      <w:r w:rsidR="00470E72">
        <w:rPr>
          <w:b/>
          <w:bCs/>
          <w:sz w:val="40"/>
          <w:szCs w:val="40"/>
          <w:u w:val="single"/>
        </w:rPr>
        <w:t>4</w:t>
      </w:r>
    </w:p>
    <w:p w14:paraId="4099538A" w14:textId="77777777" w:rsidR="00514FC8" w:rsidRDefault="00514FC8" w:rsidP="00514FC8">
      <w:pPr>
        <w:jc w:val="center"/>
        <w:rPr>
          <w:b/>
          <w:bCs/>
          <w:sz w:val="40"/>
          <w:szCs w:val="40"/>
          <w:u w:val="single"/>
        </w:rPr>
      </w:pPr>
      <w:r w:rsidRPr="00852CEE">
        <w:rPr>
          <w:b/>
          <w:bCs/>
          <w:sz w:val="40"/>
          <w:szCs w:val="40"/>
          <w:u w:val="single"/>
        </w:rPr>
        <w:t xml:space="preserve">Umístění jednotlivých fiktivních firem </w:t>
      </w:r>
    </w:p>
    <w:p w14:paraId="5526A3BB" w14:textId="77777777" w:rsidR="00514FC8" w:rsidRDefault="00514FC8" w:rsidP="00514FC8">
      <w:pPr>
        <w:jc w:val="center"/>
        <w:rPr>
          <w:b/>
          <w:bCs/>
          <w:sz w:val="40"/>
          <w:szCs w:val="40"/>
          <w:u w:val="single"/>
        </w:rPr>
      </w:pPr>
      <w:r w:rsidRPr="00852CEE">
        <w:rPr>
          <w:b/>
          <w:bCs/>
          <w:sz w:val="40"/>
          <w:szCs w:val="40"/>
          <w:u w:val="single"/>
        </w:rPr>
        <w:t xml:space="preserve">v níže uvedených kategoriích </w:t>
      </w:r>
    </w:p>
    <w:p w14:paraId="6EF17819" w14:textId="77777777" w:rsidR="00514FC8" w:rsidRPr="00852CEE" w:rsidRDefault="00514FC8" w:rsidP="00775852">
      <w:pPr>
        <w:jc w:val="center"/>
        <w:rPr>
          <w:b/>
          <w:bCs/>
          <w:sz w:val="40"/>
          <w:szCs w:val="40"/>
          <w:u w:val="single"/>
        </w:rPr>
      </w:pPr>
    </w:p>
    <w:p w14:paraId="29EB2F62" w14:textId="77777777" w:rsidR="0012214B" w:rsidRDefault="0012214B" w:rsidP="00775852">
      <w:pPr>
        <w:jc w:val="center"/>
        <w:rPr>
          <w:b/>
          <w:bCs/>
          <w:sz w:val="32"/>
          <w:szCs w:val="32"/>
        </w:rPr>
      </w:pPr>
    </w:p>
    <w:p w14:paraId="2D2E8B15" w14:textId="77777777" w:rsidR="00203827" w:rsidRDefault="00203827" w:rsidP="00775852">
      <w:pPr>
        <w:jc w:val="center"/>
        <w:rPr>
          <w:b/>
          <w:bCs/>
          <w:sz w:val="32"/>
          <w:szCs w:val="32"/>
        </w:rPr>
      </w:pPr>
    </w:p>
    <w:p w14:paraId="78312277" w14:textId="26D9F7BB" w:rsidR="00775852" w:rsidRPr="00BB7632" w:rsidRDefault="00775852" w:rsidP="00775852">
      <w:pPr>
        <w:jc w:val="center"/>
        <w:rPr>
          <w:b/>
          <w:bCs/>
          <w:sz w:val="28"/>
          <w:szCs w:val="28"/>
        </w:rPr>
      </w:pPr>
      <w:r w:rsidRPr="00BB7632">
        <w:rPr>
          <w:b/>
          <w:bCs/>
          <w:sz w:val="28"/>
          <w:szCs w:val="28"/>
        </w:rPr>
        <w:t>Kategorie „</w:t>
      </w:r>
      <w:r w:rsidR="000A4E5A" w:rsidRPr="00BB7632">
        <w:rPr>
          <w:b/>
          <w:bCs/>
          <w:sz w:val="28"/>
          <w:szCs w:val="28"/>
        </w:rPr>
        <w:t>Vizitka</w:t>
      </w:r>
      <w:r w:rsidRPr="00BB7632">
        <w:rPr>
          <w:b/>
          <w:bCs/>
          <w:sz w:val="28"/>
          <w:szCs w:val="28"/>
        </w:rPr>
        <w:t>“</w:t>
      </w:r>
    </w:p>
    <w:p w14:paraId="5704100A" w14:textId="77777777" w:rsidR="00775852" w:rsidRPr="00957224" w:rsidRDefault="00775852" w:rsidP="00775852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3452"/>
      </w:tblGrid>
      <w:tr w:rsidR="00775852" w:rsidRPr="00957224" w14:paraId="17CDD2B3" w14:textId="77777777" w:rsidTr="00852CEE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10041AC1" w14:textId="77777777" w:rsidR="00775852" w:rsidRPr="00957224" w:rsidRDefault="00775852" w:rsidP="00775852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Umístění</w:t>
            </w:r>
          </w:p>
        </w:tc>
        <w:tc>
          <w:tcPr>
            <w:tcW w:w="3212" w:type="dxa"/>
            <w:shd w:val="clear" w:color="auto" w:fill="8DB3E2" w:themeFill="text2" w:themeFillTint="66"/>
            <w:vAlign w:val="center"/>
          </w:tcPr>
          <w:p w14:paraId="08832AC5" w14:textId="77777777" w:rsidR="00775852" w:rsidRPr="00957224" w:rsidRDefault="00775852" w:rsidP="00775852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Název FIF</w:t>
            </w:r>
          </w:p>
        </w:tc>
        <w:tc>
          <w:tcPr>
            <w:tcW w:w="3452" w:type="dxa"/>
            <w:shd w:val="clear" w:color="auto" w:fill="8DB3E2" w:themeFill="text2" w:themeFillTint="66"/>
            <w:vAlign w:val="center"/>
          </w:tcPr>
          <w:p w14:paraId="2B0C7413" w14:textId="77777777" w:rsidR="00775852" w:rsidRPr="00957224" w:rsidRDefault="00775852" w:rsidP="00775852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Škola a stát</w:t>
            </w:r>
          </w:p>
        </w:tc>
      </w:tr>
      <w:tr w:rsidR="00775852" w:rsidRPr="00957224" w14:paraId="0199A3E5" w14:textId="77777777" w:rsidTr="00852CEE">
        <w:tc>
          <w:tcPr>
            <w:tcW w:w="3020" w:type="dxa"/>
            <w:vAlign w:val="center"/>
          </w:tcPr>
          <w:p w14:paraId="4E18CFAE" w14:textId="77777777" w:rsidR="00775852" w:rsidRPr="00957224" w:rsidRDefault="00775852" w:rsidP="00775852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>1. místo</w:t>
            </w:r>
          </w:p>
        </w:tc>
        <w:tc>
          <w:tcPr>
            <w:tcW w:w="3212" w:type="dxa"/>
            <w:vAlign w:val="center"/>
          </w:tcPr>
          <w:p w14:paraId="584AFBFB" w14:textId="77777777" w:rsidR="00470E72" w:rsidRPr="00002581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002581">
              <w:rPr>
                <w:rFonts w:eastAsia="Microsoft YaHei"/>
                <w:b/>
                <w:bCs/>
              </w:rPr>
              <w:t>YOJO s. r. o.</w:t>
            </w:r>
          </w:p>
          <w:p w14:paraId="28E417F6" w14:textId="60B4BD7A" w:rsidR="00775852" w:rsidRPr="00002581" w:rsidRDefault="00775852" w:rsidP="00775852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5177F25C" w14:textId="1155BBD6" w:rsidR="000A4E5A" w:rsidRPr="00002581" w:rsidRDefault="00470E72" w:rsidP="00470E72">
            <w:pPr>
              <w:rPr>
                <w:b/>
                <w:bCs/>
              </w:rPr>
            </w:pPr>
            <w:r w:rsidRPr="00002581">
              <w:rPr>
                <w:b/>
                <w:bCs/>
              </w:rPr>
              <w:t xml:space="preserve">SOŠ automobilová a </w:t>
            </w:r>
            <w:proofErr w:type="spellStart"/>
            <w:r w:rsidRPr="00002581">
              <w:rPr>
                <w:b/>
                <w:bCs/>
              </w:rPr>
              <w:t>podnikania</w:t>
            </w:r>
            <w:proofErr w:type="spellEnd"/>
            <w:r w:rsidRPr="00002581">
              <w:rPr>
                <w:b/>
                <w:bCs/>
              </w:rPr>
              <w:t xml:space="preserve">, Senec, </w:t>
            </w:r>
            <w:r w:rsidRPr="00002581">
              <w:rPr>
                <w:b/>
                <w:bCs/>
              </w:rPr>
              <w:t>Slovenská republika</w:t>
            </w:r>
          </w:p>
        </w:tc>
      </w:tr>
      <w:tr w:rsidR="00B75861" w:rsidRPr="00957224" w14:paraId="42E360B2" w14:textId="77777777" w:rsidTr="00852CEE">
        <w:tc>
          <w:tcPr>
            <w:tcW w:w="3020" w:type="dxa"/>
            <w:vAlign w:val="center"/>
          </w:tcPr>
          <w:p w14:paraId="63F4A5E7" w14:textId="77777777" w:rsidR="00B75861" w:rsidRPr="00957224" w:rsidRDefault="00B75861" w:rsidP="00B75861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 xml:space="preserve">2. místo </w:t>
            </w:r>
          </w:p>
        </w:tc>
        <w:tc>
          <w:tcPr>
            <w:tcW w:w="3212" w:type="dxa"/>
            <w:vAlign w:val="center"/>
          </w:tcPr>
          <w:p w14:paraId="1238F781" w14:textId="77777777" w:rsidR="0056649A" w:rsidRPr="00002581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002581">
              <w:rPr>
                <w:rFonts w:eastAsia="Microsoft YaHei"/>
                <w:b/>
                <w:bCs/>
              </w:rPr>
              <w:t>Cook</w:t>
            </w:r>
            <w:proofErr w:type="spellEnd"/>
            <w:r w:rsidRPr="00002581">
              <w:rPr>
                <w:rFonts w:eastAsia="Microsoft YaHei"/>
                <w:b/>
                <w:bCs/>
              </w:rPr>
              <w:t xml:space="preserve"> 4U s.r.o.</w:t>
            </w:r>
          </w:p>
          <w:p w14:paraId="3B8D8741" w14:textId="79B0DE15" w:rsidR="00B75861" w:rsidRPr="00002581" w:rsidRDefault="00B75861" w:rsidP="00B75861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57817C73" w14:textId="2663E7B7" w:rsidR="0056649A" w:rsidRPr="00002581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002581">
              <w:rPr>
                <w:rFonts w:eastAsia="Microsoft YaHei"/>
                <w:b/>
                <w:bCs/>
              </w:rPr>
              <w:t xml:space="preserve">Obchodní Akademie, Český Těšín, </w:t>
            </w:r>
            <w:proofErr w:type="spellStart"/>
            <w:r w:rsidRPr="00002581">
              <w:rPr>
                <w:rFonts w:eastAsia="Microsoft YaHei"/>
                <w:b/>
                <w:bCs/>
              </w:rPr>
              <w:t>p.o</w:t>
            </w:r>
            <w:proofErr w:type="spellEnd"/>
            <w:r w:rsidRPr="00002581">
              <w:rPr>
                <w:rFonts w:eastAsia="Microsoft YaHei"/>
                <w:b/>
                <w:bCs/>
              </w:rPr>
              <w:t>.</w:t>
            </w:r>
            <w:r w:rsidR="00742A46">
              <w:rPr>
                <w:rFonts w:eastAsia="Microsoft YaHei"/>
                <w:b/>
                <w:bCs/>
              </w:rPr>
              <w:t>, Česká republika</w:t>
            </w:r>
          </w:p>
          <w:p w14:paraId="3F8A9783" w14:textId="1FAC679E" w:rsidR="00B75861" w:rsidRPr="00002581" w:rsidRDefault="00B75861" w:rsidP="00B75861">
            <w:pPr>
              <w:rPr>
                <w:b/>
                <w:bCs/>
              </w:rPr>
            </w:pPr>
          </w:p>
        </w:tc>
      </w:tr>
      <w:tr w:rsidR="00B75861" w:rsidRPr="00957224" w14:paraId="1487620F" w14:textId="77777777" w:rsidTr="00852CEE">
        <w:tc>
          <w:tcPr>
            <w:tcW w:w="3020" w:type="dxa"/>
            <w:vAlign w:val="center"/>
          </w:tcPr>
          <w:p w14:paraId="280159EB" w14:textId="77777777" w:rsidR="00B75861" w:rsidRPr="00957224" w:rsidRDefault="00B75861" w:rsidP="00B75861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 xml:space="preserve">3. místo </w:t>
            </w:r>
          </w:p>
        </w:tc>
        <w:tc>
          <w:tcPr>
            <w:tcW w:w="3212" w:type="dxa"/>
            <w:vAlign w:val="center"/>
          </w:tcPr>
          <w:p w14:paraId="22B64108" w14:textId="77777777" w:rsidR="0056649A" w:rsidRPr="00002581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002581">
              <w:rPr>
                <w:rFonts w:eastAsia="Microsoft YaHei"/>
                <w:b/>
                <w:bCs/>
              </w:rPr>
              <w:t>NoBreak</w:t>
            </w:r>
            <w:proofErr w:type="spellEnd"/>
            <w:r w:rsidRPr="00002581">
              <w:rPr>
                <w:rFonts w:eastAsia="Microsoft YaHei"/>
                <w:b/>
                <w:bCs/>
              </w:rPr>
              <w:t>, s. r. o.</w:t>
            </w:r>
          </w:p>
          <w:p w14:paraId="56E34A43" w14:textId="16BFA28A" w:rsidR="00B75861" w:rsidRPr="00002581" w:rsidRDefault="00B75861" w:rsidP="00B75861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369D8970" w14:textId="1C8B09CF" w:rsidR="0056649A" w:rsidRPr="00002581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002581">
              <w:rPr>
                <w:rFonts w:eastAsia="Microsoft YaHei"/>
                <w:b/>
                <w:bCs/>
              </w:rPr>
              <w:t>Obchodní akademie Český Těšín</w:t>
            </w:r>
            <w:r w:rsidR="00742A46">
              <w:rPr>
                <w:rFonts w:eastAsia="Microsoft YaHei"/>
                <w:b/>
                <w:bCs/>
              </w:rPr>
              <w:t>, Česká republika</w:t>
            </w:r>
          </w:p>
          <w:p w14:paraId="68A4C787" w14:textId="1144C82A" w:rsidR="00B75861" w:rsidRPr="00002581" w:rsidRDefault="00B75861" w:rsidP="00B75861">
            <w:pPr>
              <w:rPr>
                <w:b/>
                <w:bCs/>
              </w:rPr>
            </w:pPr>
          </w:p>
        </w:tc>
      </w:tr>
      <w:tr w:rsidR="00B75861" w:rsidRPr="00957224" w14:paraId="37E5E9E8" w14:textId="77777777" w:rsidTr="00852CEE">
        <w:tc>
          <w:tcPr>
            <w:tcW w:w="3020" w:type="dxa"/>
            <w:vAlign w:val="center"/>
          </w:tcPr>
          <w:p w14:paraId="28C98F06" w14:textId="77777777" w:rsidR="00B75861" w:rsidRPr="00957224" w:rsidRDefault="00B75861" w:rsidP="00B75861">
            <w:r w:rsidRPr="00957224">
              <w:t xml:space="preserve">4. místo </w:t>
            </w:r>
          </w:p>
        </w:tc>
        <w:tc>
          <w:tcPr>
            <w:tcW w:w="3212" w:type="dxa"/>
            <w:vAlign w:val="center"/>
          </w:tcPr>
          <w:p w14:paraId="43A4FA73" w14:textId="77777777" w:rsidR="00E43E02" w:rsidRPr="00002581" w:rsidRDefault="00E43E02" w:rsidP="00E43E02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002581">
              <w:rPr>
                <w:rFonts w:eastAsia="Microsoft YaHei"/>
              </w:rPr>
              <w:t>Waxies</w:t>
            </w:r>
            <w:proofErr w:type="spellEnd"/>
            <w:r w:rsidRPr="00002581">
              <w:rPr>
                <w:rFonts w:eastAsia="Microsoft YaHei"/>
              </w:rPr>
              <w:t>, s. r. o.</w:t>
            </w:r>
          </w:p>
          <w:p w14:paraId="5780AE26" w14:textId="2344189C" w:rsidR="00B75861" w:rsidRPr="00002581" w:rsidRDefault="00B75861" w:rsidP="00B75861">
            <w:pPr>
              <w:rPr>
                <w:bCs/>
              </w:rPr>
            </w:pPr>
          </w:p>
        </w:tc>
        <w:tc>
          <w:tcPr>
            <w:tcW w:w="3452" w:type="dxa"/>
          </w:tcPr>
          <w:p w14:paraId="761185D5" w14:textId="721D3E34" w:rsidR="00E43E02" w:rsidRPr="00002581" w:rsidRDefault="00E43E02" w:rsidP="00E43E02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002581">
              <w:rPr>
                <w:rFonts w:eastAsia="Microsoft YaHei"/>
              </w:rPr>
              <w:t>Gymnázium a Obchodní akademie, Orlová, p. o.</w:t>
            </w:r>
            <w:r w:rsidR="00742A46">
              <w:rPr>
                <w:rFonts w:eastAsia="Microsoft YaHei"/>
              </w:rPr>
              <w:t>, Česká republika</w:t>
            </w:r>
          </w:p>
          <w:p w14:paraId="7EA5C0E4" w14:textId="50CB5336" w:rsidR="00B75861" w:rsidRPr="00002581" w:rsidRDefault="00B75861" w:rsidP="00B75861"/>
        </w:tc>
      </w:tr>
      <w:tr w:rsidR="00B75861" w:rsidRPr="00957224" w14:paraId="544E9D3B" w14:textId="77777777" w:rsidTr="00852CEE">
        <w:tc>
          <w:tcPr>
            <w:tcW w:w="3020" w:type="dxa"/>
            <w:vAlign w:val="center"/>
          </w:tcPr>
          <w:p w14:paraId="7F427FD0" w14:textId="77777777" w:rsidR="00B75861" w:rsidRPr="00957224" w:rsidRDefault="00B75861" w:rsidP="00B75861">
            <w:r w:rsidRPr="00957224">
              <w:t>5.  místo</w:t>
            </w:r>
          </w:p>
        </w:tc>
        <w:tc>
          <w:tcPr>
            <w:tcW w:w="3212" w:type="dxa"/>
            <w:vAlign w:val="center"/>
          </w:tcPr>
          <w:p w14:paraId="4D8F8705" w14:textId="77777777" w:rsidR="00E43E02" w:rsidRPr="00002581" w:rsidRDefault="00E43E02" w:rsidP="00E43E02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002581">
              <w:rPr>
                <w:rFonts w:eastAsia="Microsoft YaHei"/>
              </w:rPr>
              <w:t>Cosmea</w:t>
            </w:r>
            <w:proofErr w:type="spellEnd"/>
            <w:r w:rsidRPr="00002581">
              <w:rPr>
                <w:rFonts w:eastAsia="Microsoft YaHei"/>
              </w:rPr>
              <w:t>, s. r. o.</w:t>
            </w:r>
          </w:p>
          <w:p w14:paraId="352E39B6" w14:textId="3131F585" w:rsidR="00B75861" w:rsidRPr="00002581" w:rsidRDefault="00B75861" w:rsidP="00B75861"/>
        </w:tc>
        <w:tc>
          <w:tcPr>
            <w:tcW w:w="3452" w:type="dxa"/>
          </w:tcPr>
          <w:p w14:paraId="5C1224BC" w14:textId="6C410455" w:rsidR="00E43E02" w:rsidRPr="00002581" w:rsidRDefault="00E43E02" w:rsidP="00E43E02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002581">
              <w:rPr>
                <w:rFonts w:eastAsia="Microsoft YaHei"/>
              </w:rPr>
              <w:t xml:space="preserve">Obchodní akademie a Vyšší odborná škola sociální, Ostrava-Mariánské Hory, p. </w:t>
            </w:r>
            <w:proofErr w:type="gramStart"/>
            <w:r w:rsidRPr="00002581">
              <w:rPr>
                <w:rFonts w:eastAsia="Microsoft YaHei"/>
              </w:rPr>
              <w:t xml:space="preserve">o. </w:t>
            </w:r>
            <w:r w:rsidR="00742A46">
              <w:rPr>
                <w:rFonts w:eastAsia="Microsoft YaHei"/>
              </w:rPr>
              <w:t>,</w:t>
            </w:r>
            <w:proofErr w:type="gramEnd"/>
            <w:r w:rsidR="00742A46">
              <w:rPr>
                <w:rFonts w:eastAsia="Microsoft YaHei"/>
              </w:rPr>
              <w:t xml:space="preserve"> Česká republika</w:t>
            </w:r>
          </w:p>
          <w:p w14:paraId="4968CB5D" w14:textId="0670D1EC" w:rsidR="00B75861" w:rsidRPr="00002581" w:rsidRDefault="00B75861" w:rsidP="00B75861"/>
        </w:tc>
      </w:tr>
    </w:tbl>
    <w:p w14:paraId="66F2B03B" w14:textId="77777777" w:rsidR="00775852" w:rsidRPr="00957224" w:rsidRDefault="00775852" w:rsidP="00775852"/>
    <w:p w14:paraId="6EEE582A" w14:textId="77777777" w:rsidR="00775852" w:rsidRPr="00957224" w:rsidRDefault="00775852" w:rsidP="00775852"/>
    <w:p w14:paraId="2BB0E66A" w14:textId="77777777" w:rsidR="00203827" w:rsidRDefault="00203827" w:rsidP="008D108C">
      <w:pPr>
        <w:jc w:val="center"/>
        <w:rPr>
          <w:b/>
          <w:bCs/>
          <w:sz w:val="28"/>
          <w:szCs w:val="28"/>
        </w:rPr>
      </w:pPr>
    </w:p>
    <w:p w14:paraId="393394DE" w14:textId="77777777" w:rsidR="00203827" w:rsidRDefault="00203827" w:rsidP="008D108C">
      <w:pPr>
        <w:jc w:val="center"/>
        <w:rPr>
          <w:b/>
          <w:bCs/>
          <w:sz w:val="28"/>
          <w:szCs w:val="28"/>
        </w:rPr>
      </w:pPr>
    </w:p>
    <w:p w14:paraId="3D28E64E" w14:textId="77777777" w:rsidR="00203827" w:rsidRDefault="00203827" w:rsidP="008D108C">
      <w:pPr>
        <w:jc w:val="center"/>
        <w:rPr>
          <w:b/>
          <w:bCs/>
          <w:sz w:val="28"/>
          <w:szCs w:val="28"/>
        </w:rPr>
      </w:pPr>
    </w:p>
    <w:p w14:paraId="6A5E3142" w14:textId="77777777" w:rsidR="00203827" w:rsidRDefault="00203827" w:rsidP="008D108C">
      <w:pPr>
        <w:jc w:val="center"/>
        <w:rPr>
          <w:b/>
          <w:bCs/>
          <w:sz w:val="28"/>
          <w:szCs w:val="28"/>
        </w:rPr>
      </w:pPr>
    </w:p>
    <w:p w14:paraId="7017002A" w14:textId="77777777" w:rsidR="00203827" w:rsidRDefault="00203827" w:rsidP="008D108C">
      <w:pPr>
        <w:jc w:val="center"/>
        <w:rPr>
          <w:b/>
          <w:bCs/>
          <w:sz w:val="28"/>
          <w:szCs w:val="28"/>
        </w:rPr>
      </w:pPr>
    </w:p>
    <w:p w14:paraId="484F6246" w14:textId="77777777" w:rsidR="00203827" w:rsidRDefault="00203827" w:rsidP="008D108C">
      <w:pPr>
        <w:jc w:val="center"/>
        <w:rPr>
          <w:b/>
          <w:bCs/>
          <w:sz w:val="28"/>
          <w:szCs w:val="28"/>
        </w:rPr>
      </w:pPr>
    </w:p>
    <w:p w14:paraId="68ED5874" w14:textId="77777777" w:rsidR="00203827" w:rsidRDefault="00203827" w:rsidP="008D108C">
      <w:pPr>
        <w:jc w:val="center"/>
        <w:rPr>
          <w:b/>
          <w:bCs/>
          <w:sz w:val="28"/>
          <w:szCs w:val="28"/>
        </w:rPr>
      </w:pPr>
    </w:p>
    <w:p w14:paraId="668235DB" w14:textId="2879EFB2" w:rsidR="008D108C" w:rsidRPr="00BB7632" w:rsidRDefault="008D108C" w:rsidP="008D108C">
      <w:pPr>
        <w:jc w:val="center"/>
        <w:rPr>
          <w:b/>
          <w:bCs/>
          <w:sz w:val="28"/>
          <w:szCs w:val="28"/>
        </w:rPr>
      </w:pPr>
      <w:r w:rsidRPr="00BB7632">
        <w:rPr>
          <w:b/>
          <w:bCs/>
          <w:sz w:val="28"/>
          <w:szCs w:val="28"/>
        </w:rPr>
        <w:lastRenderedPageBreak/>
        <w:t>Kategorie „Webové stránky pro e-shop“</w:t>
      </w:r>
    </w:p>
    <w:p w14:paraId="2C590AE5" w14:textId="77777777" w:rsidR="008D108C" w:rsidRPr="00957224" w:rsidRDefault="008D108C" w:rsidP="008D108C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3452"/>
      </w:tblGrid>
      <w:tr w:rsidR="008D108C" w:rsidRPr="00957224" w14:paraId="7580BF39" w14:textId="77777777" w:rsidTr="00362E57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6F03C217" w14:textId="77777777" w:rsidR="008D108C" w:rsidRPr="00957224" w:rsidRDefault="008D108C" w:rsidP="00362E57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Umístění</w:t>
            </w:r>
          </w:p>
        </w:tc>
        <w:tc>
          <w:tcPr>
            <w:tcW w:w="3212" w:type="dxa"/>
            <w:shd w:val="clear" w:color="auto" w:fill="8DB3E2" w:themeFill="text2" w:themeFillTint="66"/>
            <w:vAlign w:val="center"/>
          </w:tcPr>
          <w:p w14:paraId="7E39D075" w14:textId="77777777" w:rsidR="008D108C" w:rsidRPr="00957224" w:rsidRDefault="008D108C" w:rsidP="00362E57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Název FIF</w:t>
            </w:r>
          </w:p>
        </w:tc>
        <w:tc>
          <w:tcPr>
            <w:tcW w:w="3452" w:type="dxa"/>
            <w:shd w:val="clear" w:color="auto" w:fill="8DB3E2" w:themeFill="text2" w:themeFillTint="66"/>
            <w:vAlign w:val="center"/>
          </w:tcPr>
          <w:p w14:paraId="0AFF0C1F" w14:textId="77777777" w:rsidR="008D108C" w:rsidRPr="00957224" w:rsidRDefault="008D108C" w:rsidP="00362E57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Škola a stát</w:t>
            </w:r>
          </w:p>
        </w:tc>
      </w:tr>
      <w:tr w:rsidR="0065373A" w:rsidRPr="0065373A" w14:paraId="1E3F0B07" w14:textId="77777777" w:rsidTr="00362E57">
        <w:tc>
          <w:tcPr>
            <w:tcW w:w="3020" w:type="dxa"/>
            <w:vAlign w:val="center"/>
          </w:tcPr>
          <w:p w14:paraId="6734F639" w14:textId="77777777" w:rsidR="008D108C" w:rsidRPr="0065373A" w:rsidRDefault="008D108C" w:rsidP="00362E57">
            <w:pPr>
              <w:rPr>
                <w:b/>
                <w:bCs/>
              </w:rPr>
            </w:pPr>
            <w:r w:rsidRPr="0065373A">
              <w:rPr>
                <w:b/>
                <w:bCs/>
              </w:rPr>
              <w:t>1. místo</w:t>
            </w:r>
          </w:p>
        </w:tc>
        <w:tc>
          <w:tcPr>
            <w:tcW w:w="3212" w:type="dxa"/>
            <w:vAlign w:val="center"/>
          </w:tcPr>
          <w:p w14:paraId="6F78C74A" w14:textId="77777777" w:rsidR="00470E72" w:rsidRPr="0065373A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65373A">
              <w:rPr>
                <w:rFonts w:eastAsia="Microsoft YaHei"/>
                <w:b/>
                <w:bCs/>
              </w:rPr>
              <w:t xml:space="preserve">Green Grace </w:t>
            </w:r>
            <w:proofErr w:type="spellStart"/>
            <w:r w:rsidRPr="0065373A">
              <w:rPr>
                <w:rFonts w:eastAsia="Microsoft YaHei"/>
                <w:b/>
                <w:bCs/>
              </w:rPr>
              <w:t>Beauty</w:t>
            </w:r>
            <w:proofErr w:type="spellEnd"/>
            <w:r w:rsidRPr="0065373A">
              <w:rPr>
                <w:rFonts w:eastAsia="Microsoft YaHei"/>
                <w:b/>
                <w:bCs/>
              </w:rPr>
              <w:t>, s. r. o.</w:t>
            </w:r>
          </w:p>
          <w:p w14:paraId="75D6E71C" w14:textId="42663428" w:rsidR="008D108C" w:rsidRPr="0065373A" w:rsidRDefault="008D108C" w:rsidP="00362E57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48C338A2" w14:textId="77777777" w:rsidR="00470E72" w:rsidRPr="0065373A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65373A">
              <w:rPr>
                <w:rFonts w:eastAsia="Microsoft YaHei"/>
                <w:b/>
                <w:bCs/>
              </w:rPr>
              <w:t>Gymnázium a Obchodní akademie, Orlová, p. o.</w:t>
            </w:r>
          </w:p>
          <w:p w14:paraId="01C28398" w14:textId="7D72BD5A" w:rsidR="008D108C" w:rsidRPr="0065373A" w:rsidRDefault="00470E72" w:rsidP="00362E57">
            <w:pPr>
              <w:rPr>
                <w:b/>
                <w:bCs/>
              </w:rPr>
            </w:pPr>
            <w:r w:rsidRPr="0065373A">
              <w:rPr>
                <w:b/>
                <w:bCs/>
              </w:rPr>
              <w:t>Česká republika</w:t>
            </w:r>
          </w:p>
        </w:tc>
      </w:tr>
      <w:tr w:rsidR="0065373A" w:rsidRPr="0065373A" w14:paraId="61B95B8E" w14:textId="77777777" w:rsidTr="00362E57">
        <w:tc>
          <w:tcPr>
            <w:tcW w:w="3020" w:type="dxa"/>
            <w:vAlign w:val="center"/>
          </w:tcPr>
          <w:p w14:paraId="7396D6D8" w14:textId="77777777" w:rsidR="008D108C" w:rsidRPr="0065373A" w:rsidRDefault="008D108C" w:rsidP="00362E57">
            <w:pPr>
              <w:rPr>
                <w:b/>
                <w:bCs/>
              </w:rPr>
            </w:pPr>
            <w:r w:rsidRPr="0065373A">
              <w:rPr>
                <w:b/>
                <w:bCs/>
              </w:rPr>
              <w:t xml:space="preserve">2. místo </w:t>
            </w:r>
          </w:p>
        </w:tc>
        <w:tc>
          <w:tcPr>
            <w:tcW w:w="3212" w:type="dxa"/>
            <w:vAlign w:val="center"/>
          </w:tcPr>
          <w:p w14:paraId="1B8AA6A5" w14:textId="77777777" w:rsidR="00470E72" w:rsidRPr="0065373A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65373A">
              <w:rPr>
                <w:rFonts w:eastAsia="Microsoft YaHei"/>
                <w:b/>
                <w:bCs/>
              </w:rPr>
              <w:t>ME.CA, s. r. o.</w:t>
            </w:r>
          </w:p>
          <w:p w14:paraId="7CBD225D" w14:textId="1F16A0A7" w:rsidR="008D108C" w:rsidRPr="0065373A" w:rsidRDefault="008D108C" w:rsidP="00B95D71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2C455E83" w14:textId="77777777" w:rsidR="00470E72" w:rsidRPr="0065373A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65373A">
              <w:rPr>
                <w:rFonts w:eastAsia="Microsoft YaHei"/>
                <w:b/>
                <w:bCs/>
              </w:rPr>
              <w:t>Střední škola Edvarda Beneše Břeclav, p. o.</w:t>
            </w:r>
          </w:p>
          <w:p w14:paraId="7EDC3A66" w14:textId="57EC5FFA" w:rsidR="008D108C" w:rsidRPr="0065373A" w:rsidRDefault="00470E72" w:rsidP="00362E57">
            <w:pPr>
              <w:rPr>
                <w:b/>
                <w:bCs/>
              </w:rPr>
            </w:pPr>
            <w:r w:rsidRPr="0065373A">
              <w:rPr>
                <w:b/>
                <w:bCs/>
              </w:rPr>
              <w:t>Česká republika</w:t>
            </w:r>
          </w:p>
        </w:tc>
      </w:tr>
      <w:tr w:rsidR="0065373A" w:rsidRPr="0065373A" w14:paraId="536F0B43" w14:textId="77777777" w:rsidTr="00362E57">
        <w:tc>
          <w:tcPr>
            <w:tcW w:w="3020" w:type="dxa"/>
            <w:vAlign w:val="center"/>
          </w:tcPr>
          <w:p w14:paraId="1EFA4435" w14:textId="77777777" w:rsidR="008D108C" w:rsidRPr="0065373A" w:rsidRDefault="008D108C" w:rsidP="00362E57">
            <w:pPr>
              <w:rPr>
                <w:b/>
                <w:bCs/>
              </w:rPr>
            </w:pPr>
            <w:r w:rsidRPr="0065373A">
              <w:rPr>
                <w:b/>
                <w:bCs/>
              </w:rPr>
              <w:t xml:space="preserve">3. místo </w:t>
            </w:r>
          </w:p>
        </w:tc>
        <w:tc>
          <w:tcPr>
            <w:tcW w:w="3212" w:type="dxa"/>
            <w:vAlign w:val="center"/>
          </w:tcPr>
          <w:p w14:paraId="5ED1C9EE" w14:textId="77777777" w:rsidR="00470E72" w:rsidRPr="0065373A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65373A">
              <w:rPr>
                <w:rFonts w:eastAsia="Microsoft YaHei"/>
                <w:b/>
                <w:bCs/>
              </w:rPr>
              <w:t>Coder</w:t>
            </w:r>
            <w:proofErr w:type="spellEnd"/>
            <w:r w:rsidRPr="0065373A">
              <w:rPr>
                <w:rFonts w:eastAsia="Microsoft YaHei"/>
                <w:b/>
                <w:bCs/>
              </w:rPr>
              <w:t xml:space="preserve"> s.r.o.</w:t>
            </w:r>
          </w:p>
          <w:p w14:paraId="02177522" w14:textId="10577752" w:rsidR="008D108C" w:rsidRPr="0065373A" w:rsidRDefault="008D108C" w:rsidP="00362E57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19F10A76" w14:textId="426CC796" w:rsidR="00470E72" w:rsidRPr="0065373A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65373A">
              <w:rPr>
                <w:rFonts w:eastAsia="Microsoft YaHei"/>
                <w:b/>
                <w:bCs/>
              </w:rPr>
              <w:t>Střední škola logistiky a chemie</w:t>
            </w:r>
            <w:r w:rsidRPr="0065373A">
              <w:rPr>
                <w:rFonts w:eastAsia="Microsoft YaHei"/>
                <w:b/>
                <w:bCs/>
              </w:rPr>
              <w:t>, Olomouc</w:t>
            </w:r>
          </w:p>
          <w:p w14:paraId="2521CCE6" w14:textId="610839EB" w:rsidR="00470E72" w:rsidRPr="0065373A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65373A">
              <w:rPr>
                <w:rFonts w:eastAsia="Microsoft YaHei"/>
                <w:b/>
                <w:bCs/>
              </w:rPr>
              <w:t>Česká republika</w:t>
            </w:r>
          </w:p>
          <w:p w14:paraId="58F53E97" w14:textId="421DE7EE" w:rsidR="00DA135A" w:rsidRPr="0065373A" w:rsidRDefault="00DA135A" w:rsidP="00362E57">
            <w:pPr>
              <w:rPr>
                <w:b/>
                <w:bCs/>
              </w:rPr>
            </w:pPr>
          </w:p>
        </w:tc>
      </w:tr>
      <w:tr w:rsidR="0065373A" w:rsidRPr="0065373A" w14:paraId="4A495542" w14:textId="77777777" w:rsidTr="00362E57">
        <w:tc>
          <w:tcPr>
            <w:tcW w:w="3020" w:type="dxa"/>
            <w:vAlign w:val="center"/>
          </w:tcPr>
          <w:p w14:paraId="1DD371E3" w14:textId="5F532207" w:rsidR="00B75861" w:rsidRPr="0065373A" w:rsidRDefault="00B75861" w:rsidP="00B75861">
            <w:r w:rsidRPr="0065373A">
              <w:t>4. místo</w:t>
            </w:r>
          </w:p>
        </w:tc>
        <w:tc>
          <w:tcPr>
            <w:tcW w:w="3212" w:type="dxa"/>
            <w:vAlign w:val="center"/>
          </w:tcPr>
          <w:p w14:paraId="1BD3973F" w14:textId="37A945B1" w:rsidR="0059286D" w:rsidRPr="0065373A" w:rsidRDefault="0059286D" w:rsidP="0059286D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65373A">
              <w:rPr>
                <w:rFonts w:eastAsia="Microsoft YaHei"/>
              </w:rPr>
              <w:t>xTask</w:t>
            </w:r>
            <w:proofErr w:type="spellEnd"/>
            <w:r w:rsidRPr="0065373A">
              <w:rPr>
                <w:rFonts w:eastAsia="Microsoft YaHei"/>
              </w:rPr>
              <w:t>, s.</w:t>
            </w:r>
            <w:r w:rsidR="00203827">
              <w:rPr>
                <w:rFonts w:eastAsia="Microsoft YaHei"/>
              </w:rPr>
              <w:t xml:space="preserve"> </w:t>
            </w:r>
            <w:r w:rsidRPr="0065373A">
              <w:rPr>
                <w:rFonts w:eastAsia="Microsoft YaHei"/>
              </w:rPr>
              <w:t>r.</w:t>
            </w:r>
            <w:r w:rsidR="00203827">
              <w:rPr>
                <w:rFonts w:eastAsia="Microsoft YaHei"/>
              </w:rPr>
              <w:t xml:space="preserve"> </w:t>
            </w:r>
            <w:r w:rsidRPr="0065373A">
              <w:rPr>
                <w:rFonts w:eastAsia="Microsoft YaHei"/>
              </w:rPr>
              <w:t>o.</w:t>
            </w:r>
          </w:p>
          <w:p w14:paraId="53C4CBAF" w14:textId="5A880BA1" w:rsidR="00B75861" w:rsidRPr="0065373A" w:rsidRDefault="00B75861" w:rsidP="00B75861"/>
        </w:tc>
        <w:tc>
          <w:tcPr>
            <w:tcW w:w="3452" w:type="dxa"/>
          </w:tcPr>
          <w:p w14:paraId="243D000E" w14:textId="30C7E530" w:rsidR="00E43E02" w:rsidRPr="0065373A" w:rsidRDefault="00E43E02" w:rsidP="00E43E02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65373A">
              <w:rPr>
                <w:rFonts w:eastAsia="Microsoft YaHei"/>
              </w:rPr>
              <w:t>PrimMat</w:t>
            </w:r>
            <w:proofErr w:type="spellEnd"/>
            <w:r w:rsidRPr="0065373A">
              <w:rPr>
                <w:rFonts w:eastAsia="Microsoft YaHei"/>
              </w:rPr>
              <w:t>, Frýdek-Místek</w:t>
            </w:r>
            <w:r w:rsidR="0065373A">
              <w:rPr>
                <w:rFonts w:eastAsia="Microsoft YaHei"/>
              </w:rPr>
              <w:t>, Česká republika</w:t>
            </w:r>
          </w:p>
          <w:p w14:paraId="3FC6D795" w14:textId="068940CF" w:rsidR="00B75861" w:rsidRPr="0065373A" w:rsidRDefault="00B75861" w:rsidP="00B75861"/>
        </w:tc>
      </w:tr>
      <w:tr w:rsidR="00B75861" w:rsidRPr="0065373A" w14:paraId="5C91818D" w14:textId="77777777" w:rsidTr="00362E57">
        <w:tc>
          <w:tcPr>
            <w:tcW w:w="3020" w:type="dxa"/>
            <w:vAlign w:val="center"/>
          </w:tcPr>
          <w:p w14:paraId="7A588E8E" w14:textId="77777777" w:rsidR="00B75861" w:rsidRPr="0065373A" w:rsidRDefault="00B75861" w:rsidP="00B75861">
            <w:r w:rsidRPr="0065373A">
              <w:t>5.  místo</w:t>
            </w:r>
          </w:p>
        </w:tc>
        <w:tc>
          <w:tcPr>
            <w:tcW w:w="3212" w:type="dxa"/>
            <w:vAlign w:val="center"/>
          </w:tcPr>
          <w:p w14:paraId="1B775F12" w14:textId="74F460B7" w:rsidR="00E43E02" w:rsidRPr="0065373A" w:rsidRDefault="00E43E02" w:rsidP="00E43E02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65373A">
              <w:rPr>
                <w:rFonts w:eastAsia="Microsoft YaHei"/>
              </w:rPr>
              <w:t>LingoPlay</w:t>
            </w:r>
            <w:proofErr w:type="spellEnd"/>
            <w:r w:rsidRPr="0065373A">
              <w:rPr>
                <w:rFonts w:eastAsia="Microsoft YaHei"/>
              </w:rPr>
              <w:t xml:space="preserve"> s.</w:t>
            </w:r>
            <w:r w:rsidR="00203827">
              <w:rPr>
                <w:rFonts w:eastAsia="Microsoft YaHei"/>
              </w:rPr>
              <w:t xml:space="preserve"> </w:t>
            </w:r>
            <w:r w:rsidRPr="0065373A">
              <w:rPr>
                <w:rFonts w:eastAsia="Microsoft YaHei"/>
              </w:rPr>
              <w:t>r.</w:t>
            </w:r>
            <w:r w:rsidR="00203827">
              <w:rPr>
                <w:rFonts w:eastAsia="Microsoft YaHei"/>
              </w:rPr>
              <w:t xml:space="preserve"> </w:t>
            </w:r>
            <w:r w:rsidRPr="0065373A">
              <w:rPr>
                <w:rFonts w:eastAsia="Microsoft YaHei"/>
              </w:rPr>
              <w:t>o.</w:t>
            </w:r>
          </w:p>
          <w:p w14:paraId="3261C5AA" w14:textId="32D82C0B" w:rsidR="00B75861" w:rsidRPr="0065373A" w:rsidRDefault="00B75861" w:rsidP="00B75861"/>
        </w:tc>
        <w:tc>
          <w:tcPr>
            <w:tcW w:w="3452" w:type="dxa"/>
          </w:tcPr>
          <w:p w14:paraId="45501CA8" w14:textId="3D6826C1" w:rsidR="00E43E02" w:rsidRPr="0065373A" w:rsidRDefault="00E43E02" w:rsidP="00E43E02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65373A">
              <w:rPr>
                <w:rFonts w:eastAsia="Microsoft YaHei"/>
              </w:rPr>
              <w:t>Moravská střední škola s.r.o.</w:t>
            </w:r>
            <w:r w:rsidR="0065373A">
              <w:rPr>
                <w:rFonts w:eastAsia="Microsoft YaHei"/>
              </w:rPr>
              <w:t>, Olomouc, Česká republika</w:t>
            </w:r>
          </w:p>
          <w:p w14:paraId="6BE8C9C5" w14:textId="303315CD" w:rsidR="00B75861" w:rsidRPr="0065373A" w:rsidRDefault="00B75861" w:rsidP="00B75861"/>
        </w:tc>
      </w:tr>
    </w:tbl>
    <w:p w14:paraId="02D46048" w14:textId="686B545E" w:rsidR="00775852" w:rsidRPr="0065373A" w:rsidRDefault="00775852">
      <w:pPr>
        <w:rPr>
          <w:b/>
          <w:bCs/>
        </w:rPr>
      </w:pPr>
    </w:p>
    <w:p w14:paraId="061D5927" w14:textId="77777777" w:rsidR="008A1755" w:rsidRDefault="008A1755" w:rsidP="00775852">
      <w:pPr>
        <w:jc w:val="center"/>
        <w:rPr>
          <w:b/>
          <w:bCs/>
          <w:sz w:val="28"/>
          <w:szCs w:val="28"/>
        </w:rPr>
      </w:pPr>
    </w:p>
    <w:p w14:paraId="287E56F7" w14:textId="3D4473DA" w:rsidR="00775852" w:rsidRPr="00BB7632" w:rsidRDefault="00775852" w:rsidP="00775852">
      <w:pPr>
        <w:jc w:val="center"/>
        <w:rPr>
          <w:b/>
          <w:bCs/>
          <w:sz w:val="28"/>
          <w:szCs w:val="28"/>
        </w:rPr>
      </w:pPr>
      <w:r w:rsidRPr="00BB7632">
        <w:rPr>
          <w:b/>
          <w:bCs/>
          <w:sz w:val="28"/>
          <w:szCs w:val="28"/>
        </w:rPr>
        <w:t>Umístění v kategorii „FIRMA V 90 SEKUNDÁCH“</w:t>
      </w:r>
    </w:p>
    <w:p w14:paraId="45AAE35D" w14:textId="77777777" w:rsidR="00775852" w:rsidRPr="00957224" w:rsidRDefault="00775852" w:rsidP="00775852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775852" w:rsidRPr="00957224" w14:paraId="2CF10A8D" w14:textId="77777777" w:rsidTr="00775852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11DB0D0A" w14:textId="77777777" w:rsidR="00775852" w:rsidRPr="00957224" w:rsidRDefault="00775852" w:rsidP="00775852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Umístění</w:t>
            </w:r>
          </w:p>
        </w:tc>
        <w:tc>
          <w:tcPr>
            <w:tcW w:w="3021" w:type="dxa"/>
            <w:shd w:val="clear" w:color="auto" w:fill="8DB3E2" w:themeFill="text2" w:themeFillTint="66"/>
            <w:vAlign w:val="center"/>
          </w:tcPr>
          <w:p w14:paraId="1B8FF1CE" w14:textId="77777777" w:rsidR="00775852" w:rsidRPr="00957224" w:rsidRDefault="00775852" w:rsidP="00775852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Název FIF</w:t>
            </w:r>
          </w:p>
        </w:tc>
        <w:tc>
          <w:tcPr>
            <w:tcW w:w="3452" w:type="dxa"/>
            <w:shd w:val="clear" w:color="auto" w:fill="8DB3E2" w:themeFill="text2" w:themeFillTint="66"/>
            <w:vAlign w:val="center"/>
          </w:tcPr>
          <w:p w14:paraId="7C3C3603" w14:textId="77777777" w:rsidR="00775852" w:rsidRPr="00957224" w:rsidRDefault="00775852" w:rsidP="00775852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Škola a stát</w:t>
            </w:r>
          </w:p>
        </w:tc>
      </w:tr>
      <w:tr w:rsidR="007D328A" w:rsidRPr="00957224" w14:paraId="54B932EC" w14:textId="77777777" w:rsidTr="00775852">
        <w:tc>
          <w:tcPr>
            <w:tcW w:w="3020" w:type="dxa"/>
            <w:vAlign w:val="center"/>
          </w:tcPr>
          <w:p w14:paraId="362E87A2" w14:textId="77777777" w:rsidR="007D328A" w:rsidRPr="00957224" w:rsidRDefault="007D328A" w:rsidP="007D328A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>1. místo</w:t>
            </w:r>
          </w:p>
        </w:tc>
        <w:tc>
          <w:tcPr>
            <w:tcW w:w="3021" w:type="dxa"/>
            <w:vAlign w:val="center"/>
          </w:tcPr>
          <w:p w14:paraId="32162579" w14:textId="27D3E2C3" w:rsidR="00CB21F1" w:rsidRPr="00D51F0D" w:rsidRDefault="00470E72" w:rsidP="00CB21F1">
            <w:pPr>
              <w:rPr>
                <w:b/>
                <w:bCs/>
              </w:rPr>
            </w:pPr>
            <w:proofErr w:type="spellStart"/>
            <w:r w:rsidRPr="00D51F0D">
              <w:rPr>
                <w:b/>
                <w:bCs/>
              </w:rPr>
              <w:t>Glamorize</w:t>
            </w:r>
            <w:proofErr w:type="spellEnd"/>
            <w:r w:rsidRPr="00D51F0D">
              <w:rPr>
                <w:b/>
                <w:bCs/>
              </w:rPr>
              <w:t>, s. r. o.</w:t>
            </w:r>
          </w:p>
        </w:tc>
        <w:tc>
          <w:tcPr>
            <w:tcW w:w="3452" w:type="dxa"/>
          </w:tcPr>
          <w:p w14:paraId="16A861B6" w14:textId="64B3F8F0" w:rsidR="00896819" w:rsidRPr="00D51F0D" w:rsidRDefault="00470E72" w:rsidP="007D328A">
            <w:pPr>
              <w:rPr>
                <w:b/>
                <w:bCs/>
              </w:rPr>
            </w:pPr>
            <w:r w:rsidRPr="00D51F0D">
              <w:rPr>
                <w:b/>
                <w:bCs/>
              </w:rPr>
              <w:t xml:space="preserve">Obchodní akademie a VOŠS Ostrava-Mariánské Hory, Česká republika </w:t>
            </w:r>
          </w:p>
        </w:tc>
      </w:tr>
      <w:tr w:rsidR="007D328A" w:rsidRPr="00957224" w14:paraId="6AB7CFB5" w14:textId="77777777" w:rsidTr="00775852">
        <w:tc>
          <w:tcPr>
            <w:tcW w:w="3020" w:type="dxa"/>
            <w:vAlign w:val="center"/>
          </w:tcPr>
          <w:p w14:paraId="5FE35D3A" w14:textId="77777777" w:rsidR="007D328A" w:rsidRPr="008A1755" w:rsidRDefault="007D328A" w:rsidP="007D328A">
            <w:pPr>
              <w:rPr>
                <w:b/>
                <w:bCs/>
              </w:rPr>
            </w:pPr>
            <w:r w:rsidRPr="008A1755">
              <w:rPr>
                <w:b/>
                <w:bCs/>
              </w:rPr>
              <w:t>2. místo</w:t>
            </w:r>
          </w:p>
        </w:tc>
        <w:tc>
          <w:tcPr>
            <w:tcW w:w="3021" w:type="dxa"/>
            <w:vAlign w:val="center"/>
          </w:tcPr>
          <w:p w14:paraId="33F8CEE9" w14:textId="77777777" w:rsidR="00470E72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D51F0D">
              <w:rPr>
                <w:rFonts w:eastAsia="Microsoft YaHei"/>
                <w:b/>
                <w:bCs/>
              </w:rPr>
              <w:t>Bombex</w:t>
            </w:r>
            <w:proofErr w:type="spellEnd"/>
            <w:r w:rsidRPr="00D51F0D">
              <w:rPr>
                <w:rFonts w:eastAsia="Microsoft YaHei"/>
                <w:b/>
                <w:bCs/>
              </w:rPr>
              <w:t>, s. r. o.</w:t>
            </w:r>
          </w:p>
          <w:p w14:paraId="307C5D94" w14:textId="3EDBB0D0" w:rsidR="007D328A" w:rsidRPr="00D51F0D" w:rsidRDefault="007D328A" w:rsidP="007D328A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4909736B" w14:textId="77777777" w:rsidR="00470E72" w:rsidRPr="00D51F0D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D51F0D">
              <w:rPr>
                <w:rFonts w:eastAsia="Microsoft YaHei"/>
                <w:b/>
                <w:bCs/>
              </w:rPr>
              <w:t>ZŠ a MŠ Ostrčilova, Ostrava</w:t>
            </w:r>
          </w:p>
          <w:p w14:paraId="2E1EB2A2" w14:textId="0A9DBCAC" w:rsidR="007D328A" w:rsidRPr="00D51F0D" w:rsidRDefault="00470E72" w:rsidP="00470E72">
            <w:pPr>
              <w:rPr>
                <w:b/>
                <w:bCs/>
              </w:rPr>
            </w:pPr>
            <w:r w:rsidRPr="00D51F0D">
              <w:rPr>
                <w:b/>
                <w:bCs/>
              </w:rPr>
              <w:t>Česká republika</w:t>
            </w:r>
          </w:p>
        </w:tc>
      </w:tr>
      <w:tr w:rsidR="007D328A" w:rsidRPr="00957224" w14:paraId="35A65DED" w14:textId="77777777" w:rsidTr="00775852">
        <w:tc>
          <w:tcPr>
            <w:tcW w:w="3020" w:type="dxa"/>
            <w:vAlign w:val="center"/>
          </w:tcPr>
          <w:p w14:paraId="28A8514F" w14:textId="77777777" w:rsidR="007D328A" w:rsidRPr="008A1755" w:rsidRDefault="007D328A" w:rsidP="007D328A">
            <w:pPr>
              <w:rPr>
                <w:b/>
                <w:bCs/>
              </w:rPr>
            </w:pPr>
            <w:r w:rsidRPr="008A1755">
              <w:rPr>
                <w:b/>
                <w:bCs/>
              </w:rPr>
              <w:t>3. místo</w:t>
            </w:r>
          </w:p>
        </w:tc>
        <w:tc>
          <w:tcPr>
            <w:tcW w:w="3021" w:type="dxa"/>
            <w:vAlign w:val="center"/>
          </w:tcPr>
          <w:p w14:paraId="6344FF74" w14:textId="77777777" w:rsidR="00470E72" w:rsidRPr="00D51F0D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D51F0D">
              <w:rPr>
                <w:rFonts w:eastAsia="Microsoft YaHei"/>
                <w:b/>
                <w:bCs/>
              </w:rPr>
              <w:t xml:space="preserve">Dog </w:t>
            </w:r>
            <w:proofErr w:type="spellStart"/>
            <w:r w:rsidRPr="00D51F0D">
              <w:rPr>
                <w:rFonts w:eastAsia="Microsoft YaHei"/>
                <w:b/>
                <w:bCs/>
              </w:rPr>
              <w:t>Paradise</w:t>
            </w:r>
            <w:proofErr w:type="spellEnd"/>
            <w:r w:rsidRPr="00D51F0D">
              <w:rPr>
                <w:rFonts w:eastAsia="Microsoft YaHei"/>
                <w:b/>
                <w:bCs/>
              </w:rPr>
              <w:t>, s. r. o.</w:t>
            </w:r>
          </w:p>
          <w:p w14:paraId="5C441585" w14:textId="5D878AA0" w:rsidR="007D328A" w:rsidRPr="00D51F0D" w:rsidRDefault="007D328A" w:rsidP="007D328A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10397F9D" w14:textId="77777777" w:rsidR="00470E72" w:rsidRPr="00D51F0D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D51F0D">
              <w:rPr>
                <w:rFonts w:eastAsia="Microsoft YaHei"/>
                <w:b/>
                <w:bCs/>
              </w:rPr>
              <w:t xml:space="preserve">VOŠ, OA, </w:t>
            </w:r>
            <w:proofErr w:type="spellStart"/>
            <w:r w:rsidRPr="00D51F0D">
              <w:rPr>
                <w:rFonts w:eastAsia="Microsoft YaHei"/>
                <w:b/>
                <w:bCs/>
              </w:rPr>
              <w:t>SPgŠ</w:t>
            </w:r>
            <w:proofErr w:type="spellEnd"/>
            <w:r w:rsidRPr="00D51F0D">
              <w:rPr>
                <w:rFonts w:eastAsia="Microsoft YaHei"/>
                <w:b/>
                <w:bCs/>
              </w:rPr>
              <w:t xml:space="preserve"> a SZŠ Most</w:t>
            </w:r>
          </w:p>
          <w:p w14:paraId="3AFA76A5" w14:textId="7E70453D" w:rsidR="007D328A" w:rsidRPr="00D51F0D" w:rsidRDefault="00470E72" w:rsidP="007D328A">
            <w:pPr>
              <w:rPr>
                <w:b/>
                <w:bCs/>
              </w:rPr>
            </w:pPr>
            <w:r w:rsidRPr="00D51F0D">
              <w:rPr>
                <w:b/>
                <w:bCs/>
              </w:rPr>
              <w:t>Česká republika</w:t>
            </w:r>
          </w:p>
        </w:tc>
      </w:tr>
      <w:tr w:rsidR="007D328A" w:rsidRPr="00957224" w14:paraId="657FBA45" w14:textId="77777777" w:rsidTr="00775852">
        <w:tc>
          <w:tcPr>
            <w:tcW w:w="3020" w:type="dxa"/>
            <w:vAlign w:val="center"/>
          </w:tcPr>
          <w:p w14:paraId="4A6E1999" w14:textId="77777777" w:rsidR="007D328A" w:rsidRPr="00957224" w:rsidRDefault="007D328A" w:rsidP="007D328A">
            <w:r w:rsidRPr="00957224">
              <w:t>4. místo</w:t>
            </w:r>
          </w:p>
        </w:tc>
        <w:tc>
          <w:tcPr>
            <w:tcW w:w="3021" w:type="dxa"/>
            <w:vAlign w:val="center"/>
          </w:tcPr>
          <w:p w14:paraId="2783A1DF" w14:textId="77777777" w:rsidR="00D1504E" w:rsidRPr="00521BE4" w:rsidRDefault="00D1504E" w:rsidP="00D1504E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521BE4">
              <w:rPr>
                <w:rFonts w:eastAsia="Microsoft YaHei"/>
              </w:rPr>
              <w:t>NOTWIST, s. r. o.</w:t>
            </w:r>
          </w:p>
          <w:p w14:paraId="7CD8EDE0" w14:textId="65A4D13A" w:rsidR="007D328A" w:rsidRPr="00521BE4" w:rsidRDefault="007D328A" w:rsidP="007D328A">
            <w:pPr>
              <w:rPr>
                <w:bCs/>
              </w:rPr>
            </w:pPr>
          </w:p>
        </w:tc>
        <w:tc>
          <w:tcPr>
            <w:tcW w:w="3452" w:type="dxa"/>
          </w:tcPr>
          <w:p w14:paraId="2600916E" w14:textId="04ACCCF5" w:rsidR="00D1504E" w:rsidRPr="00521BE4" w:rsidRDefault="00D1504E" w:rsidP="00D1504E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521BE4">
              <w:rPr>
                <w:rFonts w:eastAsia="Microsoft YaHei"/>
              </w:rPr>
              <w:t xml:space="preserve">Obchodná </w:t>
            </w:r>
            <w:proofErr w:type="spellStart"/>
            <w:r w:rsidRPr="00521BE4">
              <w:rPr>
                <w:rFonts w:eastAsia="Microsoft YaHei"/>
              </w:rPr>
              <w:t>akadémia</w:t>
            </w:r>
            <w:proofErr w:type="spellEnd"/>
            <w:r w:rsidRPr="00521BE4">
              <w:rPr>
                <w:rFonts w:eastAsia="Microsoft YaHei"/>
              </w:rPr>
              <w:t>, Čadca</w:t>
            </w:r>
            <w:r w:rsidR="00521BE4">
              <w:rPr>
                <w:rFonts w:eastAsia="Microsoft YaHei"/>
              </w:rPr>
              <w:t>, Slovenská republika</w:t>
            </w:r>
          </w:p>
          <w:p w14:paraId="292AAEC6" w14:textId="33DDF8F6" w:rsidR="007D328A" w:rsidRPr="00521BE4" w:rsidRDefault="007D328A" w:rsidP="007D328A"/>
        </w:tc>
      </w:tr>
      <w:tr w:rsidR="007D328A" w:rsidRPr="00957224" w14:paraId="30BAEA06" w14:textId="77777777" w:rsidTr="00775852">
        <w:tc>
          <w:tcPr>
            <w:tcW w:w="3020" w:type="dxa"/>
            <w:vAlign w:val="center"/>
          </w:tcPr>
          <w:p w14:paraId="7019C8D2" w14:textId="77777777" w:rsidR="007D328A" w:rsidRPr="00957224" w:rsidRDefault="007D328A" w:rsidP="007D328A">
            <w:r w:rsidRPr="00957224">
              <w:t>5. místo</w:t>
            </w:r>
          </w:p>
        </w:tc>
        <w:tc>
          <w:tcPr>
            <w:tcW w:w="3021" w:type="dxa"/>
            <w:vAlign w:val="center"/>
          </w:tcPr>
          <w:p w14:paraId="15D8D06E" w14:textId="77777777" w:rsidR="00D1504E" w:rsidRPr="00521BE4" w:rsidRDefault="00D1504E" w:rsidP="00D1504E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521BE4">
              <w:rPr>
                <w:rFonts w:eastAsia="Microsoft YaHei"/>
              </w:rPr>
              <w:t>Urnai.cz, s.r.o.</w:t>
            </w:r>
          </w:p>
          <w:p w14:paraId="283A25BD" w14:textId="142D898A" w:rsidR="007D328A" w:rsidRPr="00521BE4" w:rsidRDefault="007D328A" w:rsidP="007D328A">
            <w:pPr>
              <w:rPr>
                <w:bCs/>
              </w:rPr>
            </w:pPr>
          </w:p>
        </w:tc>
        <w:tc>
          <w:tcPr>
            <w:tcW w:w="3452" w:type="dxa"/>
          </w:tcPr>
          <w:p w14:paraId="3123CB60" w14:textId="77777777" w:rsidR="007D328A" w:rsidRPr="00521BE4" w:rsidRDefault="007D328A" w:rsidP="007D328A"/>
          <w:p w14:paraId="08A050CB" w14:textId="6F4254EB" w:rsidR="002D38B0" w:rsidRPr="00521BE4" w:rsidRDefault="002D38B0" w:rsidP="002D38B0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521BE4">
              <w:rPr>
                <w:rFonts w:eastAsia="Microsoft YaHei"/>
              </w:rPr>
              <w:t>Moravská střední škola s.r.o.</w:t>
            </w:r>
            <w:r w:rsidR="00521BE4">
              <w:rPr>
                <w:rFonts w:eastAsia="Microsoft YaHei"/>
              </w:rPr>
              <w:t>, Olomouc, Česká republika</w:t>
            </w:r>
          </w:p>
          <w:p w14:paraId="59C68A77" w14:textId="7EFB926E" w:rsidR="00DC3920" w:rsidRPr="00521BE4" w:rsidRDefault="00DC3920" w:rsidP="007D328A"/>
        </w:tc>
      </w:tr>
    </w:tbl>
    <w:p w14:paraId="0DB0A626" w14:textId="77777777" w:rsidR="00775852" w:rsidRPr="00957224" w:rsidRDefault="00775852" w:rsidP="00775852"/>
    <w:p w14:paraId="4CE2BB99" w14:textId="77777777" w:rsidR="00775852" w:rsidRPr="00957224" w:rsidRDefault="00775852" w:rsidP="00775852"/>
    <w:p w14:paraId="2C61123E" w14:textId="77777777" w:rsidR="0012214B" w:rsidRPr="00957224" w:rsidRDefault="0012214B" w:rsidP="00775852">
      <w:pPr>
        <w:jc w:val="center"/>
        <w:rPr>
          <w:b/>
          <w:bCs/>
        </w:rPr>
      </w:pPr>
    </w:p>
    <w:p w14:paraId="27FB2B32" w14:textId="7C178D83" w:rsidR="008A2B1C" w:rsidRPr="00957224" w:rsidRDefault="008A2B1C" w:rsidP="008A2B1C">
      <w:pPr>
        <w:jc w:val="center"/>
        <w:rPr>
          <w:b/>
          <w:bCs/>
        </w:rPr>
      </w:pPr>
      <w:r w:rsidRPr="00957224">
        <w:rPr>
          <w:b/>
          <w:bCs/>
        </w:rPr>
        <w:lastRenderedPageBreak/>
        <w:t>U</w:t>
      </w:r>
      <w:r w:rsidRPr="00BB7632">
        <w:rPr>
          <w:b/>
          <w:bCs/>
          <w:sz w:val="28"/>
          <w:szCs w:val="28"/>
        </w:rPr>
        <w:t>místění v kategorii „Stánek“</w:t>
      </w:r>
    </w:p>
    <w:p w14:paraId="69B4DB34" w14:textId="77777777" w:rsidR="008A2B1C" w:rsidRPr="00957224" w:rsidRDefault="008A2B1C" w:rsidP="008A2B1C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8A2B1C" w:rsidRPr="00957224" w14:paraId="19FB3FB2" w14:textId="77777777" w:rsidTr="00362E57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5A4A4304" w14:textId="77777777" w:rsidR="008A2B1C" w:rsidRPr="00957224" w:rsidRDefault="008A2B1C" w:rsidP="00362E57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Umístění</w:t>
            </w:r>
          </w:p>
        </w:tc>
        <w:tc>
          <w:tcPr>
            <w:tcW w:w="3021" w:type="dxa"/>
            <w:shd w:val="clear" w:color="auto" w:fill="8DB3E2" w:themeFill="text2" w:themeFillTint="66"/>
            <w:vAlign w:val="center"/>
          </w:tcPr>
          <w:p w14:paraId="6DF9C438" w14:textId="77777777" w:rsidR="008A2B1C" w:rsidRPr="00957224" w:rsidRDefault="008A2B1C" w:rsidP="00362E57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Název FIF</w:t>
            </w:r>
          </w:p>
        </w:tc>
        <w:tc>
          <w:tcPr>
            <w:tcW w:w="3452" w:type="dxa"/>
            <w:shd w:val="clear" w:color="auto" w:fill="8DB3E2" w:themeFill="text2" w:themeFillTint="66"/>
            <w:vAlign w:val="center"/>
          </w:tcPr>
          <w:p w14:paraId="21E99B65" w14:textId="77777777" w:rsidR="008A2B1C" w:rsidRPr="00957224" w:rsidRDefault="008A2B1C" w:rsidP="00362E57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Škola a stát</w:t>
            </w:r>
          </w:p>
        </w:tc>
      </w:tr>
      <w:tr w:rsidR="00B75861" w:rsidRPr="00957224" w14:paraId="09955020" w14:textId="77777777" w:rsidTr="00362E57">
        <w:tc>
          <w:tcPr>
            <w:tcW w:w="3020" w:type="dxa"/>
            <w:vAlign w:val="center"/>
          </w:tcPr>
          <w:p w14:paraId="56C74683" w14:textId="77777777" w:rsidR="00B75861" w:rsidRPr="00957224" w:rsidRDefault="00B75861" w:rsidP="00B75861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>1. místo</w:t>
            </w:r>
          </w:p>
        </w:tc>
        <w:tc>
          <w:tcPr>
            <w:tcW w:w="3021" w:type="dxa"/>
            <w:vAlign w:val="center"/>
          </w:tcPr>
          <w:p w14:paraId="33AB3672" w14:textId="77777777" w:rsidR="00470E72" w:rsidRPr="0078160E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78160E">
              <w:rPr>
                <w:rFonts w:eastAsia="Microsoft YaHei"/>
                <w:b/>
                <w:bCs/>
              </w:rPr>
              <w:t>YOJO s. r. o.</w:t>
            </w:r>
          </w:p>
          <w:p w14:paraId="4F9BC46D" w14:textId="5C8CE573" w:rsidR="00B75861" w:rsidRPr="0078160E" w:rsidRDefault="00B75861" w:rsidP="00B75861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25CB76B2" w14:textId="27D012E4" w:rsidR="00B75861" w:rsidRPr="0078160E" w:rsidRDefault="00470E72" w:rsidP="00B75861">
            <w:pPr>
              <w:rPr>
                <w:b/>
                <w:bCs/>
              </w:rPr>
            </w:pPr>
            <w:r w:rsidRPr="0078160E">
              <w:rPr>
                <w:b/>
                <w:bCs/>
              </w:rPr>
              <w:t xml:space="preserve">SOŠ automobilová a </w:t>
            </w:r>
            <w:proofErr w:type="spellStart"/>
            <w:r w:rsidRPr="0078160E">
              <w:rPr>
                <w:b/>
                <w:bCs/>
              </w:rPr>
              <w:t>podnikania</w:t>
            </w:r>
            <w:proofErr w:type="spellEnd"/>
            <w:r w:rsidRPr="0078160E">
              <w:rPr>
                <w:b/>
                <w:bCs/>
              </w:rPr>
              <w:t>, Senec, Slovenská republika</w:t>
            </w:r>
          </w:p>
        </w:tc>
      </w:tr>
      <w:tr w:rsidR="00B75861" w:rsidRPr="00957224" w14:paraId="3A0B7EFB" w14:textId="77777777" w:rsidTr="00362E57">
        <w:tc>
          <w:tcPr>
            <w:tcW w:w="3020" w:type="dxa"/>
            <w:vAlign w:val="center"/>
          </w:tcPr>
          <w:p w14:paraId="402F9DB6" w14:textId="77777777" w:rsidR="00B75861" w:rsidRPr="008A1755" w:rsidRDefault="00B75861" w:rsidP="00B75861">
            <w:pPr>
              <w:rPr>
                <w:b/>
                <w:bCs/>
              </w:rPr>
            </w:pPr>
            <w:r w:rsidRPr="008A1755">
              <w:rPr>
                <w:b/>
                <w:bCs/>
              </w:rPr>
              <w:t>2. místo</w:t>
            </w:r>
          </w:p>
        </w:tc>
        <w:tc>
          <w:tcPr>
            <w:tcW w:w="3021" w:type="dxa"/>
            <w:vAlign w:val="center"/>
          </w:tcPr>
          <w:p w14:paraId="2CD2A2F7" w14:textId="77777777" w:rsidR="0056649A" w:rsidRPr="0078160E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78160E">
              <w:rPr>
                <w:rFonts w:eastAsia="Microsoft YaHei"/>
                <w:b/>
                <w:bCs/>
              </w:rPr>
              <w:t>Bombex</w:t>
            </w:r>
            <w:proofErr w:type="spellEnd"/>
            <w:r w:rsidRPr="0078160E">
              <w:rPr>
                <w:rFonts w:eastAsia="Microsoft YaHei"/>
                <w:b/>
                <w:bCs/>
              </w:rPr>
              <w:t>, s. r. o.</w:t>
            </w:r>
          </w:p>
          <w:p w14:paraId="6C766EA5" w14:textId="77E0C18F" w:rsidR="00B75861" w:rsidRPr="0078160E" w:rsidRDefault="00B75861" w:rsidP="00B75861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747A135A" w14:textId="77777777" w:rsidR="0056649A" w:rsidRPr="0078160E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78160E">
              <w:rPr>
                <w:rFonts w:eastAsia="Microsoft YaHei"/>
                <w:b/>
                <w:bCs/>
              </w:rPr>
              <w:t>ZŠ a MŠ Ostrčilova, Ostrava</w:t>
            </w:r>
          </w:p>
          <w:p w14:paraId="167FA5E2" w14:textId="0A454D1F" w:rsidR="00B75861" w:rsidRPr="0078160E" w:rsidRDefault="0056649A" w:rsidP="0056649A">
            <w:pPr>
              <w:rPr>
                <w:b/>
                <w:bCs/>
              </w:rPr>
            </w:pPr>
            <w:r w:rsidRPr="0078160E">
              <w:rPr>
                <w:b/>
                <w:bCs/>
              </w:rPr>
              <w:t>Česká republika</w:t>
            </w:r>
          </w:p>
        </w:tc>
      </w:tr>
      <w:tr w:rsidR="00470E72" w:rsidRPr="00957224" w14:paraId="639B13D0" w14:textId="77777777" w:rsidTr="00362E57">
        <w:tc>
          <w:tcPr>
            <w:tcW w:w="3020" w:type="dxa"/>
            <w:vAlign w:val="center"/>
          </w:tcPr>
          <w:p w14:paraId="66133FA5" w14:textId="77777777" w:rsidR="00470E72" w:rsidRPr="008A1755" w:rsidRDefault="00470E72" w:rsidP="00470E72">
            <w:pPr>
              <w:rPr>
                <w:b/>
                <w:bCs/>
              </w:rPr>
            </w:pPr>
            <w:r w:rsidRPr="008A1755">
              <w:rPr>
                <w:b/>
                <w:bCs/>
              </w:rPr>
              <w:t>3. místo</w:t>
            </w:r>
          </w:p>
        </w:tc>
        <w:tc>
          <w:tcPr>
            <w:tcW w:w="3021" w:type="dxa"/>
            <w:vAlign w:val="center"/>
          </w:tcPr>
          <w:p w14:paraId="2008C2EF" w14:textId="77777777" w:rsidR="00470E72" w:rsidRPr="0078160E" w:rsidRDefault="00470E72" w:rsidP="00470E72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78160E">
              <w:rPr>
                <w:rFonts w:eastAsia="Microsoft YaHei"/>
                <w:b/>
                <w:bCs/>
              </w:rPr>
              <w:t>PET&amp;COFFEE, s. r. o.</w:t>
            </w:r>
          </w:p>
          <w:p w14:paraId="0B7D7C54" w14:textId="1C92EEE2" w:rsidR="00470E72" w:rsidRPr="0078160E" w:rsidRDefault="00470E72" w:rsidP="00470E72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68175EC1" w14:textId="0C1FB980" w:rsidR="00470E72" w:rsidRPr="0078160E" w:rsidRDefault="00470E72" w:rsidP="00470E72">
            <w:pPr>
              <w:rPr>
                <w:b/>
                <w:bCs/>
              </w:rPr>
            </w:pPr>
            <w:r w:rsidRPr="0078160E">
              <w:rPr>
                <w:rFonts w:eastAsia="Microsoft YaHei"/>
                <w:b/>
                <w:bCs/>
              </w:rPr>
              <w:t>Obchodní akademie Český Těšín, Česká republika</w:t>
            </w:r>
          </w:p>
        </w:tc>
      </w:tr>
      <w:tr w:rsidR="00470E72" w:rsidRPr="00957224" w14:paraId="657DAD34" w14:textId="77777777" w:rsidTr="00362E57">
        <w:tc>
          <w:tcPr>
            <w:tcW w:w="3020" w:type="dxa"/>
            <w:vAlign w:val="center"/>
          </w:tcPr>
          <w:p w14:paraId="4F53FC83" w14:textId="77777777" w:rsidR="00470E72" w:rsidRPr="00957224" w:rsidRDefault="00470E72" w:rsidP="00470E72">
            <w:r w:rsidRPr="00957224">
              <w:t>4. místo</w:t>
            </w:r>
          </w:p>
        </w:tc>
        <w:tc>
          <w:tcPr>
            <w:tcW w:w="3021" w:type="dxa"/>
            <w:vAlign w:val="center"/>
          </w:tcPr>
          <w:p w14:paraId="2F2D6E15" w14:textId="77777777" w:rsidR="00564A09" w:rsidRPr="0078160E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78160E">
              <w:rPr>
                <w:rFonts w:eastAsia="Microsoft YaHei"/>
              </w:rPr>
              <w:t>FinTy</w:t>
            </w:r>
            <w:proofErr w:type="spellEnd"/>
            <w:r w:rsidRPr="0078160E">
              <w:rPr>
                <w:rFonts w:eastAsia="Microsoft YaHei"/>
              </w:rPr>
              <w:t>, s. r. o.</w:t>
            </w:r>
          </w:p>
          <w:p w14:paraId="640B0148" w14:textId="646673BB" w:rsidR="00470E72" w:rsidRPr="0078160E" w:rsidRDefault="00470E72" w:rsidP="00470E72"/>
        </w:tc>
        <w:tc>
          <w:tcPr>
            <w:tcW w:w="3452" w:type="dxa"/>
          </w:tcPr>
          <w:p w14:paraId="4ACF75C6" w14:textId="2ACB430F" w:rsidR="00564A09" w:rsidRPr="0078160E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78160E">
              <w:rPr>
                <w:rFonts w:eastAsia="Microsoft YaHei"/>
              </w:rPr>
              <w:t xml:space="preserve">Obchodná </w:t>
            </w:r>
            <w:proofErr w:type="spellStart"/>
            <w:r w:rsidRPr="0078160E">
              <w:rPr>
                <w:rFonts w:eastAsia="Microsoft YaHei"/>
              </w:rPr>
              <w:t>akadémia</w:t>
            </w:r>
            <w:proofErr w:type="spellEnd"/>
            <w:r w:rsidRPr="0078160E">
              <w:rPr>
                <w:rFonts w:eastAsia="Microsoft YaHei"/>
              </w:rPr>
              <w:t>, Watsonova 61, Košice</w:t>
            </w:r>
            <w:r w:rsidR="0078160E">
              <w:rPr>
                <w:rFonts w:eastAsia="Microsoft YaHei"/>
              </w:rPr>
              <w:t>, Slovenská republika</w:t>
            </w:r>
          </w:p>
          <w:p w14:paraId="153D233E" w14:textId="4BE32746" w:rsidR="00470E72" w:rsidRPr="0078160E" w:rsidRDefault="00470E72" w:rsidP="00470E72"/>
        </w:tc>
      </w:tr>
      <w:tr w:rsidR="00470E72" w:rsidRPr="00957224" w14:paraId="401D57BC" w14:textId="77777777" w:rsidTr="00362E57">
        <w:tc>
          <w:tcPr>
            <w:tcW w:w="3020" w:type="dxa"/>
            <w:vAlign w:val="center"/>
          </w:tcPr>
          <w:p w14:paraId="216AA020" w14:textId="77777777" w:rsidR="00470E72" w:rsidRPr="00957224" w:rsidRDefault="00470E72" w:rsidP="00470E72">
            <w:r w:rsidRPr="00957224">
              <w:t>5. místo</w:t>
            </w:r>
          </w:p>
        </w:tc>
        <w:tc>
          <w:tcPr>
            <w:tcW w:w="3021" w:type="dxa"/>
            <w:vAlign w:val="center"/>
          </w:tcPr>
          <w:p w14:paraId="28029F79" w14:textId="77777777" w:rsidR="002D38B0" w:rsidRPr="0078160E" w:rsidRDefault="002D38B0" w:rsidP="002D38B0">
            <w:proofErr w:type="spellStart"/>
            <w:r w:rsidRPr="0078160E">
              <w:t>Cosmea</w:t>
            </w:r>
            <w:proofErr w:type="spellEnd"/>
            <w:r w:rsidRPr="0078160E">
              <w:t>, s. r. o.</w:t>
            </w:r>
          </w:p>
          <w:p w14:paraId="128DA53F" w14:textId="519C8743" w:rsidR="00470E72" w:rsidRPr="0078160E" w:rsidRDefault="00470E72" w:rsidP="00470E72"/>
        </w:tc>
        <w:tc>
          <w:tcPr>
            <w:tcW w:w="3452" w:type="dxa"/>
          </w:tcPr>
          <w:p w14:paraId="54FA0117" w14:textId="4BA33DE7" w:rsidR="002D38B0" w:rsidRPr="0078160E" w:rsidRDefault="002D38B0" w:rsidP="002D38B0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78160E">
              <w:rPr>
                <w:rFonts w:eastAsia="Microsoft YaHei"/>
              </w:rPr>
              <w:t>Obchodní akademie a Vyšší odborná škola sociální, Ostrava-Mariánské Hory, p. o.</w:t>
            </w:r>
            <w:r w:rsidR="0078160E">
              <w:rPr>
                <w:rFonts w:eastAsia="Microsoft YaHei"/>
              </w:rPr>
              <w:t>, Česká republika</w:t>
            </w:r>
            <w:r w:rsidRPr="0078160E">
              <w:rPr>
                <w:rFonts w:eastAsia="Microsoft YaHei"/>
              </w:rPr>
              <w:t xml:space="preserve"> </w:t>
            </w:r>
          </w:p>
          <w:p w14:paraId="7E709552" w14:textId="4972BBD4" w:rsidR="00470E72" w:rsidRPr="0078160E" w:rsidRDefault="00470E72" w:rsidP="00470E72"/>
        </w:tc>
      </w:tr>
    </w:tbl>
    <w:p w14:paraId="5A884433" w14:textId="3F2E3484" w:rsidR="00775852" w:rsidRPr="00957224" w:rsidRDefault="00775852">
      <w:pPr>
        <w:rPr>
          <w:rFonts w:cstheme="minorHAnsi"/>
        </w:rPr>
      </w:pPr>
    </w:p>
    <w:p w14:paraId="0F2A8361" w14:textId="2EF1D050" w:rsidR="00775852" w:rsidRDefault="00775852" w:rsidP="00775852">
      <w:pPr>
        <w:rPr>
          <w:rFonts w:cstheme="minorHAnsi"/>
        </w:rPr>
      </w:pPr>
    </w:p>
    <w:p w14:paraId="3A229FB7" w14:textId="16F85226" w:rsidR="00775852" w:rsidRPr="00BB7632" w:rsidRDefault="00775852" w:rsidP="00775852">
      <w:pPr>
        <w:jc w:val="center"/>
        <w:rPr>
          <w:rFonts w:cstheme="minorHAnsi"/>
          <w:b/>
          <w:bCs/>
          <w:sz w:val="28"/>
          <w:szCs w:val="28"/>
        </w:rPr>
      </w:pPr>
      <w:r w:rsidRPr="00BB7632">
        <w:rPr>
          <w:rFonts w:cstheme="minorHAnsi"/>
          <w:b/>
          <w:bCs/>
          <w:sz w:val="28"/>
          <w:szCs w:val="28"/>
        </w:rPr>
        <w:t>Umístění v kategorii „</w:t>
      </w:r>
      <w:r w:rsidR="0056649A">
        <w:rPr>
          <w:rFonts w:cstheme="minorHAnsi"/>
          <w:b/>
          <w:bCs/>
          <w:sz w:val="28"/>
          <w:szCs w:val="28"/>
        </w:rPr>
        <w:t>Dárkový poukaz velikosti A5“</w:t>
      </w:r>
    </w:p>
    <w:p w14:paraId="52586D0A" w14:textId="77777777" w:rsidR="00775852" w:rsidRPr="00957224" w:rsidRDefault="00775852" w:rsidP="00775852">
      <w:pPr>
        <w:jc w:val="center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3310"/>
      </w:tblGrid>
      <w:tr w:rsidR="00775852" w:rsidRPr="00957224" w14:paraId="54D040B5" w14:textId="77777777" w:rsidTr="00775852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5D5611A3" w14:textId="77777777" w:rsidR="00775852" w:rsidRPr="00957224" w:rsidRDefault="00775852" w:rsidP="00775852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Umístění</w:t>
            </w:r>
          </w:p>
        </w:tc>
        <w:tc>
          <w:tcPr>
            <w:tcW w:w="3212" w:type="dxa"/>
            <w:shd w:val="clear" w:color="auto" w:fill="8DB3E2" w:themeFill="text2" w:themeFillTint="66"/>
            <w:vAlign w:val="center"/>
          </w:tcPr>
          <w:p w14:paraId="49EF721B" w14:textId="77777777" w:rsidR="00775852" w:rsidRPr="00957224" w:rsidRDefault="00775852" w:rsidP="00775852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Název FIF</w:t>
            </w:r>
          </w:p>
        </w:tc>
        <w:tc>
          <w:tcPr>
            <w:tcW w:w="3310" w:type="dxa"/>
            <w:shd w:val="clear" w:color="auto" w:fill="8DB3E2" w:themeFill="text2" w:themeFillTint="66"/>
            <w:vAlign w:val="center"/>
          </w:tcPr>
          <w:p w14:paraId="01F95220" w14:textId="77777777" w:rsidR="00775852" w:rsidRPr="00957224" w:rsidRDefault="00775852" w:rsidP="00775852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Škola a stát</w:t>
            </w:r>
          </w:p>
        </w:tc>
      </w:tr>
      <w:tr w:rsidR="00775852" w:rsidRPr="00957224" w14:paraId="241C3609" w14:textId="77777777" w:rsidTr="00775852">
        <w:tc>
          <w:tcPr>
            <w:tcW w:w="3020" w:type="dxa"/>
            <w:vAlign w:val="center"/>
          </w:tcPr>
          <w:p w14:paraId="544F4A9A" w14:textId="77777777" w:rsidR="00775852" w:rsidRPr="00957224" w:rsidRDefault="00775852" w:rsidP="00775852">
            <w:pPr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1. místo</w:t>
            </w:r>
          </w:p>
        </w:tc>
        <w:tc>
          <w:tcPr>
            <w:tcW w:w="3212" w:type="dxa"/>
            <w:vAlign w:val="center"/>
          </w:tcPr>
          <w:p w14:paraId="42D61D49" w14:textId="77777777" w:rsidR="0056649A" w:rsidRPr="009F2E33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9F2E33">
              <w:rPr>
                <w:rFonts w:eastAsia="Microsoft YaHei"/>
                <w:b/>
                <w:bCs/>
              </w:rPr>
              <w:t>Fitness&amp;Svačinky</w:t>
            </w:r>
            <w:proofErr w:type="spellEnd"/>
            <w:r w:rsidRPr="009F2E33">
              <w:rPr>
                <w:rFonts w:eastAsia="Microsoft YaHei"/>
                <w:b/>
                <w:bCs/>
              </w:rPr>
              <w:t>, s. r. o.</w:t>
            </w:r>
          </w:p>
          <w:p w14:paraId="00EDE78A" w14:textId="39B392E5" w:rsidR="00775852" w:rsidRPr="009F2E33" w:rsidRDefault="00775852" w:rsidP="00775852">
            <w:pPr>
              <w:rPr>
                <w:b/>
                <w:bCs/>
              </w:rPr>
            </w:pPr>
          </w:p>
        </w:tc>
        <w:tc>
          <w:tcPr>
            <w:tcW w:w="3310" w:type="dxa"/>
          </w:tcPr>
          <w:p w14:paraId="47028CBC" w14:textId="10E1E185" w:rsidR="0056649A" w:rsidRPr="009F2E33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9F2E33">
              <w:rPr>
                <w:rFonts w:eastAsia="Microsoft YaHei"/>
                <w:b/>
                <w:bCs/>
              </w:rPr>
              <w:t>Střední škola Edvarda Beneše Břeclav, p. o.</w:t>
            </w:r>
            <w:r w:rsidR="009F2E33" w:rsidRPr="009F2E33">
              <w:rPr>
                <w:rFonts w:eastAsia="Microsoft YaHei"/>
                <w:b/>
                <w:bCs/>
              </w:rPr>
              <w:t>, Česká republika</w:t>
            </w:r>
          </w:p>
          <w:p w14:paraId="41D85AB2" w14:textId="4F743F77" w:rsidR="00775852" w:rsidRPr="009F2E33" w:rsidRDefault="00775852" w:rsidP="00932C8D">
            <w:pPr>
              <w:rPr>
                <w:b/>
                <w:bCs/>
              </w:rPr>
            </w:pPr>
          </w:p>
        </w:tc>
      </w:tr>
      <w:tr w:rsidR="0056649A" w:rsidRPr="00957224" w14:paraId="7C9A82DB" w14:textId="77777777" w:rsidTr="00775852">
        <w:tc>
          <w:tcPr>
            <w:tcW w:w="3020" w:type="dxa"/>
            <w:vAlign w:val="center"/>
          </w:tcPr>
          <w:p w14:paraId="6951AE44" w14:textId="77777777" w:rsidR="0056649A" w:rsidRPr="00426B49" w:rsidRDefault="0056649A" w:rsidP="0056649A">
            <w:pPr>
              <w:rPr>
                <w:rFonts w:cstheme="minorHAnsi"/>
                <w:b/>
                <w:bCs/>
              </w:rPr>
            </w:pPr>
            <w:r w:rsidRPr="00426B49">
              <w:rPr>
                <w:rFonts w:cstheme="minorHAnsi"/>
                <w:b/>
                <w:bCs/>
              </w:rPr>
              <w:t>2. místo</w:t>
            </w:r>
          </w:p>
        </w:tc>
        <w:tc>
          <w:tcPr>
            <w:tcW w:w="3212" w:type="dxa"/>
            <w:vAlign w:val="center"/>
          </w:tcPr>
          <w:p w14:paraId="70208AC0" w14:textId="77777777" w:rsidR="0056649A" w:rsidRPr="009F2E33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9F2E33">
              <w:rPr>
                <w:rFonts w:eastAsia="Microsoft YaHei"/>
                <w:b/>
                <w:bCs/>
              </w:rPr>
              <w:t>PET&amp;COFFEE, s. r. o.</w:t>
            </w:r>
          </w:p>
          <w:p w14:paraId="7D974CFA" w14:textId="491E13CE" w:rsidR="0056649A" w:rsidRPr="009F2E33" w:rsidRDefault="0056649A" w:rsidP="0056649A">
            <w:pPr>
              <w:rPr>
                <w:b/>
                <w:bCs/>
              </w:rPr>
            </w:pPr>
          </w:p>
        </w:tc>
        <w:tc>
          <w:tcPr>
            <w:tcW w:w="3310" w:type="dxa"/>
          </w:tcPr>
          <w:p w14:paraId="307110B3" w14:textId="312FD738" w:rsidR="0056649A" w:rsidRPr="009F2E33" w:rsidRDefault="0056649A" w:rsidP="0056649A">
            <w:pPr>
              <w:rPr>
                <w:b/>
                <w:bCs/>
              </w:rPr>
            </w:pPr>
            <w:r w:rsidRPr="009F2E33">
              <w:rPr>
                <w:rFonts w:eastAsia="Microsoft YaHei"/>
                <w:b/>
                <w:bCs/>
              </w:rPr>
              <w:t>Obchodní akademie Český Těšín, Česká republika</w:t>
            </w:r>
          </w:p>
        </w:tc>
      </w:tr>
      <w:tr w:rsidR="0056649A" w:rsidRPr="00957224" w14:paraId="4C41B33E" w14:textId="77777777" w:rsidTr="00775852">
        <w:tc>
          <w:tcPr>
            <w:tcW w:w="3020" w:type="dxa"/>
            <w:vAlign w:val="center"/>
          </w:tcPr>
          <w:p w14:paraId="4E9B17F9" w14:textId="77777777" w:rsidR="0056649A" w:rsidRPr="00426B49" w:rsidRDefault="0056649A" w:rsidP="0056649A">
            <w:pPr>
              <w:rPr>
                <w:rFonts w:cstheme="minorHAnsi"/>
                <w:b/>
                <w:bCs/>
              </w:rPr>
            </w:pPr>
            <w:r w:rsidRPr="00426B49">
              <w:rPr>
                <w:rFonts w:cstheme="minorHAnsi"/>
                <w:b/>
                <w:bCs/>
              </w:rPr>
              <w:t>3. místo</w:t>
            </w:r>
          </w:p>
        </w:tc>
        <w:tc>
          <w:tcPr>
            <w:tcW w:w="3212" w:type="dxa"/>
            <w:vAlign w:val="center"/>
          </w:tcPr>
          <w:p w14:paraId="3F98390F" w14:textId="77777777" w:rsidR="0056649A" w:rsidRPr="009F2E33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9F2E33">
              <w:rPr>
                <w:rFonts w:eastAsia="Microsoft YaHei"/>
                <w:b/>
                <w:bCs/>
              </w:rPr>
              <w:t>TRAVEL, s.r.o.</w:t>
            </w:r>
          </w:p>
          <w:p w14:paraId="2EF39495" w14:textId="3FDD0E74" w:rsidR="0056649A" w:rsidRPr="009F2E33" w:rsidRDefault="0056649A" w:rsidP="0056649A">
            <w:pPr>
              <w:rPr>
                <w:b/>
                <w:bCs/>
              </w:rPr>
            </w:pPr>
          </w:p>
        </w:tc>
        <w:tc>
          <w:tcPr>
            <w:tcW w:w="3310" w:type="dxa"/>
          </w:tcPr>
          <w:p w14:paraId="68DF27C1" w14:textId="1BCDDBFF" w:rsidR="0056649A" w:rsidRPr="009F2E33" w:rsidRDefault="0056649A" w:rsidP="0056649A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9F2E33">
              <w:rPr>
                <w:rFonts w:eastAsia="Microsoft YaHei"/>
                <w:b/>
                <w:bCs/>
              </w:rPr>
              <w:t>Obchodní akademie a Vyšší odborná škola Valašské Meziříčí</w:t>
            </w:r>
            <w:r w:rsidR="009F2E33" w:rsidRPr="009F2E33">
              <w:rPr>
                <w:rFonts w:eastAsia="Microsoft YaHei"/>
                <w:b/>
                <w:bCs/>
              </w:rPr>
              <w:t>, Česká republika</w:t>
            </w:r>
          </w:p>
          <w:p w14:paraId="5197EBE6" w14:textId="21EA982F" w:rsidR="0056649A" w:rsidRPr="009F2E33" w:rsidRDefault="0056649A" w:rsidP="0056649A">
            <w:pPr>
              <w:rPr>
                <w:b/>
                <w:bCs/>
              </w:rPr>
            </w:pPr>
          </w:p>
        </w:tc>
      </w:tr>
      <w:tr w:rsidR="0056649A" w:rsidRPr="00957224" w14:paraId="02EDEC2E" w14:textId="77777777" w:rsidTr="00775852">
        <w:tc>
          <w:tcPr>
            <w:tcW w:w="3020" w:type="dxa"/>
            <w:vAlign w:val="center"/>
          </w:tcPr>
          <w:p w14:paraId="0F861F74" w14:textId="77777777" w:rsidR="0056649A" w:rsidRPr="00957224" w:rsidRDefault="0056649A" w:rsidP="0056649A">
            <w:pPr>
              <w:rPr>
                <w:rFonts w:cstheme="minorHAnsi"/>
              </w:rPr>
            </w:pPr>
            <w:r w:rsidRPr="00957224">
              <w:rPr>
                <w:rFonts w:cstheme="minorHAnsi"/>
              </w:rPr>
              <w:t>4. místo</w:t>
            </w:r>
          </w:p>
        </w:tc>
        <w:tc>
          <w:tcPr>
            <w:tcW w:w="3212" w:type="dxa"/>
            <w:vAlign w:val="center"/>
          </w:tcPr>
          <w:p w14:paraId="056546F4" w14:textId="77777777" w:rsidR="00564A09" w:rsidRPr="009F2E33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9F2E33">
              <w:rPr>
                <w:rFonts w:eastAsia="Microsoft YaHei"/>
              </w:rPr>
              <w:t>Solapantex</w:t>
            </w:r>
            <w:proofErr w:type="spellEnd"/>
            <w:r w:rsidRPr="009F2E33">
              <w:rPr>
                <w:rFonts w:eastAsia="Microsoft YaHei"/>
              </w:rPr>
              <w:t xml:space="preserve">, s. r. o. </w:t>
            </w:r>
          </w:p>
          <w:p w14:paraId="27715506" w14:textId="3A492DB4" w:rsidR="0056649A" w:rsidRPr="009F2E33" w:rsidRDefault="0056649A" w:rsidP="0056649A"/>
        </w:tc>
        <w:tc>
          <w:tcPr>
            <w:tcW w:w="3310" w:type="dxa"/>
          </w:tcPr>
          <w:p w14:paraId="12BCEE7A" w14:textId="08DDF23F" w:rsidR="00564A09" w:rsidRPr="009F2E33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9F2E33">
              <w:rPr>
                <w:rFonts w:eastAsia="Microsoft YaHei"/>
              </w:rPr>
              <w:t xml:space="preserve">Střední škola obchodní, České Budějovice, Husova </w:t>
            </w:r>
            <w:proofErr w:type="gramStart"/>
            <w:r w:rsidRPr="009F2E33">
              <w:rPr>
                <w:rFonts w:eastAsia="Microsoft YaHei"/>
              </w:rPr>
              <w:t xml:space="preserve">9 </w:t>
            </w:r>
            <w:r w:rsidR="009F2E33">
              <w:rPr>
                <w:rFonts w:eastAsia="Microsoft YaHei"/>
              </w:rPr>
              <w:t>,</w:t>
            </w:r>
            <w:proofErr w:type="gramEnd"/>
            <w:r w:rsidR="009F2E33">
              <w:rPr>
                <w:rFonts w:eastAsia="Microsoft YaHei"/>
              </w:rPr>
              <w:t xml:space="preserve"> Česká republika</w:t>
            </w:r>
          </w:p>
          <w:p w14:paraId="41D77D47" w14:textId="1E8047A4" w:rsidR="0056649A" w:rsidRPr="009F2E33" w:rsidRDefault="0056649A" w:rsidP="0056649A"/>
        </w:tc>
      </w:tr>
      <w:tr w:rsidR="0056649A" w:rsidRPr="00957224" w14:paraId="18569384" w14:textId="77777777" w:rsidTr="00775852">
        <w:tc>
          <w:tcPr>
            <w:tcW w:w="3020" w:type="dxa"/>
            <w:vAlign w:val="center"/>
          </w:tcPr>
          <w:p w14:paraId="5915C47D" w14:textId="77777777" w:rsidR="0056649A" w:rsidRPr="00957224" w:rsidRDefault="0056649A" w:rsidP="0056649A">
            <w:pPr>
              <w:rPr>
                <w:rFonts w:cstheme="minorHAnsi"/>
              </w:rPr>
            </w:pPr>
            <w:r w:rsidRPr="00957224">
              <w:rPr>
                <w:rFonts w:cstheme="minorHAnsi"/>
              </w:rPr>
              <w:t>5. místo</w:t>
            </w:r>
          </w:p>
        </w:tc>
        <w:tc>
          <w:tcPr>
            <w:tcW w:w="3212" w:type="dxa"/>
            <w:vAlign w:val="center"/>
          </w:tcPr>
          <w:p w14:paraId="1A2AC91D" w14:textId="77777777" w:rsidR="00564A09" w:rsidRPr="009F2E33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9F2E33">
              <w:rPr>
                <w:rFonts w:eastAsia="Microsoft YaHei"/>
              </w:rPr>
              <w:t>Waxies</w:t>
            </w:r>
            <w:proofErr w:type="spellEnd"/>
            <w:r w:rsidRPr="009F2E33">
              <w:rPr>
                <w:rFonts w:eastAsia="Microsoft YaHei"/>
              </w:rPr>
              <w:t>, s. r. o.</w:t>
            </w:r>
          </w:p>
          <w:p w14:paraId="331FE7D2" w14:textId="3D78B185" w:rsidR="0056649A" w:rsidRPr="009F2E33" w:rsidRDefault="0056649A" w:rsidP="0056649A"/>
        </w:tc>
        <w:tc>
          <w:tcPr>
            <w:tcW w:w="3310" w:type="dxa"/>
          </w:tcPr>
          <w:p w14:paraId="63746470" w14:textId="7B28AA33" w:rsidR="00564A09" w:rsidRPr="009F2E33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9F2E33">
              <w:rPr>
                <w:rFonts w:eastAsia="Microsoft YaHei"/>
              </w:rPr>
              <w:t>Gymnázium a Obchodní akademie, Orlová, p. o.</w:t>
            </w:r>
            <w:r w:rsidR="009F2E33">
              <w:rPr>
                <w:rFonts w:eastAsia="Microsoft YaHei"/>
              </w:rPr>
              <w:t>, Česká republika</w:t>
            </w:r>
          </w:p>
          <w:p w14:paraId="6A0D3928" w14:textId="246B250A" w:rsidR="0056649A" w:rsidRPr="009F2E33" w:rsidRDefault="0056649A" w:rsidP="0056649A"/>
        </w:tc>
      </w:tr>
    </w:tbl>
    <w:p w14:paraId="4C65FC94" w14:textId="77777777" w:rsidR="00775852" w:rsidRPr="00957224" w:rsidRDefault="00775852" w:rsidP="00775852">
      <w:pPr>
        <w:rPr>
          <w:rFonts w:cstheme="minorHAnsi"/>
        </w:rPr>
      </w:pPr>
    </w:p>
    <w:p w14:paraId="2B69A4F9" w14:textId="3307425A" w:rsidR="00F8443E" w:rsidRPr="00BB7632" w:rsidRDefault="00F8443E" w:rsidP="00F8443E">
      <w:pPr>
        <w:jc w:val="center"/>
        <w:rPr>
          <w:rFonts w:cstheme="minorHAnsi"/>
          <w:b/>
          <w:bCs/>
          <w:sz w:val="28"/>
          <w:szCs w:val="28"/>
        </w:rPr>
      </w:pPr>
      <w:r w:rsidRPr="00BB7632">
        <w:rPr>
          <w:rFonts w:cstheme="minorHAnsi"/>
          <w:b/>
          <w:bCs/>
          <w:sz w:val="28"/>
          <w:szCs w:val="28"/>
        </w:rPr>
        <w:lastRenderedPageBreak/>
        <w:t>Umístění v kategorii „</w:t>
      </w:r>
      <w:r>
        <w:rPr>
          <w:rFonts w:cstheme="minorHAnsi"/>
          <w:b/>
          <w:bCs/>
          <w:sz w:val="28"/>
          <w:szCs w:val="28"/>
        </w:rPr>
        <w:t>Nejlepší video</w:t>
      </w:r>
      <w:r w:rsidRPr="00BB7632">
        <w:rPr>
          <w:rFonts w:cstheme="minorHAnsi"/>
          <w:b/>
          <w:bCs/>
          <w:sz w:val="28"/>
          <w:szCs w:val="28"/>
        </w:rPr>
        <w:t>“</w:t>
      </w:r>
    </w:p>
    <w:p w14:paraId="0EEAC126" w14:textId="77777777" w:rsidR="00F8443E" w:rsidRPr="00957224" w:rsidRDefault="00F8443E" w:rsidP="00F8443E">
      <w:pPr>
        <w:jc w:val="center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3021"/>
      </w:tblGrid>
      <w:tr w:rsidR="00F8443E" w:rsidRPr="00957224" w14:paraId="4BEA36C4" w14:textId="77777777" w:rsidTr="00986D4E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5F00765E" w14:textId="77777777" w:rsidR="00F8443E" w:rsidRPr="00957224" w:rsidRDefault="00F8443E" w:rsidP="00986D4E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Umístění</w:t>
            </w:r>
          </w:p>
        </w:tc>
        <w:tc>
          <w:tcPr>
            <w:tcW w:w="3354" w:type="dxa"/>
            <w:shd w:val="clear" w:color="auto" w:fill="8DB3E2" w:themeFill="text2" w:themeFillTint="66"/>
            <w:vAlign w:val="center"/>
          </w:tcPr>
          <w:p w14:paraId="2FC9CA64" w14:textId="77777777" w:rsidR="00F8443E" w:rsidRPr="00957224" w:rsidRDefault="00F8443E" w:rsidP="00986D4E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Název FIF</w:t>
            </w:r>
          </w:p>
        </w:tc>
        <w:tc>
          <w:tcPr>
            <w:tcW w:w="3021" w:type="dxa"/>
            <w:shd w:val="clear" w:color="auto" w:fill="8DB3E2" w:themeFill="text2" w:themeFillTint="66"/>
            <w:vAlign w:val="center"/>
          </w:tcPr>
          <w:p w14:paraId="6B663ACA" w14:textId="77777777" w:rsidR="00F8443E" w:rsidRPr="00957224" w:rsidRDefault="00F8443E" w:rsidP="00986D4E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Škola a stát</w:t>
            </w:r>
          </w:p>
        </w:tc>
      </w:tr>
      <w:tr w:rsidR="00F8443E" w:rsidRPr="00957224" w14:paraId="5DBEFEBD" w14:textId="77777777" w:rsidTr="00986D4E">
        <w:tc>
          <w:tcPr>
            <w:tcW w:w="3020" w:type="dxa"/>
            <w:vAlign w:val="center"/>
          </w:tcPr>
          <w:p w14:paraId="7343DFE2" w14:textId="77777777" w:rsidR="00F8443E" w:rsidRPr="00957224" w:rsidRDefault="00F8443E" w:rsidP="00986D4E">
            <w:pPr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1. místo</w:t>
            </w:r>
          </w:p>
        </w:tc>
        <w:tc>
          <w:tcPr>
            <w:tcW w:w="3354" w:type="dxa"/>
            <w:vAlign w:val="center"/>
          </w:tcPr>
          <w:p w14:paraId="0DF0C369" w14:textId="16CC5FA5" w:rsidR="00F8443E" w:rsidRPr="009F2E33" w:rsidRDefault="0056649A" w:rsidP="00986D4E">
            <w:pPr>
              <w:rPr>
                <w:b/>
                <w:bCs/>
              </w:rPr>
            </w:pPr>
            <w:proofErr w:type="spellStart"/>
            <w:r w:rsidRPr="009F2E33">
              <w:rPr>
                <w:b/>
                <w:bCs/>
              </w:rPr>
              <w:t>Glamorize</w:t>
            </w:r>
            <w:proofErr w:type="spellEnd"/>
            <w:r w:rsidRPr="009F2E33">
              <w:rPr>
                <w:b/>
                <w:bCs/>
              </w:rPr>
              <w:t>, s. r. o.</w:t>
            </w:r>
          </w:p>
        </w:tc>
        <w:tc>
          <w:tcPr>
            <w:tcW w:w="3021" w:type="dxa"/>
          </w:tcPr>
          <w:p w14:paraId="6885529B" w14:textId="1C9F523D" w:rsidR="00F8443E" w:rsidRPr="009F2E33" w:rsidRDefault="005566BD" w:rsidP="00986D4E">
            <w:pPr>
              <w:rPr>
                <w:b/>
                <w:bCs/>
              </w:rPr>
            </w:pPr>
            <w:r w:rsidRPr="009F2E33">
              <w:rPr>
                <w:b/>
                <w:bCs/>
              </w:rPr>
              <w:t>Obchodní akademie a VOŠS Ostrava-Mariánské Hory, Česká republika</w:t>
            </w:r>
          </w:p>
        </w:tc>
      </w:tr>
      <w:tr w:rsidR="00F8443E" w:rsidRPr="00957224" w14:paraId="1F97023D" w14:textId="77777777" w:rsidTr="00986D4E">
        <w:tc>
          <w:tcPr>
            <w:tcW w:w="3020" w:type="dxa"/>
            <w:vAlign w:val="center"/>
          </w:tcPr>
          <w:p w14:paraId="033F9139" w14:textId="77777777" w:rsidR="00F8443E" w:rsidRPr="00426B49" w:rsidRDefault="00F8443E" w:rsidP="00986D4E">
            <w:pPr>
              <w:rPr>
                <w:rFonts w:cstheme="minorHAnsi"/>
                <w:b/>
                <w:bCs/>
              </w:rPr>
            </w:pPr>
            <w:r w:rsidRPr="00426B49">
              <w:rPr>
                <w:rFonts w:cstheme="minorHAnsi"/>
                <w:b/>
                <w:bCs/>
              </w:rPr>
              <w:t>2. místo</w:t>
            </w:r>
          </w:p>
        </w:tc>
        <w:tc>
          <w:tcPr>
            <w:tcW w:w="3354" w:type="dxa"/>
            <w:vAlign w:val="center"/>
          </w:tcPr>
          <w:p w14:paraId="6DF23F13" w14:textId="77777777" w:rsidR="005566BD" w:rsidRPr="009F2E33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9F2E33">
              <w:rPr>
                <w:rFonts w:eastAsia="Microsoft YaHei"/>
                <w:b/>
                <w:bCs/>
              </w:rPr>
              <w:t>Bombex</w:t>
            </w:r>
            <w:proofErr w:type="spellEnd"/>
            <w:r w:rsidRPr="009F2E33">
              <w:rPr>
                <w:rFonts w:eastAsia="Microsoft YaHei"/>
                <w:b/>
                <w:bCs/>
              </w:rPr>
              <w:t>, s. r. o.</w:t>
            </w:r>
          </w:p>
          <w:p w14:paraId="38B2F526" w14:textId="74EB85AB" w:rsidR="00F8443E" w:rsidRPr="009F2E33" w:rsidRDefault="00F8443E" w:rsidP="00986D4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4AE9718" w14:textId="77777777" w:rsidR="005566BD" w:rsidRPr="009F2E33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9F2E33">
              <w:rPr>
                <w:rFonts w:eastAsia="Microsoft YaHei"/>
                <w:b/>
                <w:bCs/>
              </w:rPr>
              <w:t>ZŠ a MŠ Ostrčilova, Ostrava</w:t>
            </w:r>
          </w:p>
          <w:p w14:paraId="44738A8C" w14:textId="28E751D5" w:rsidR="00F8443E" w:rsidRPr="009F2E33" w:rsidRDefault="005566BD" w:rsidP="005566BD">
            <w:pPr>
              <w:rPr>
                <w:b/>
                <w:bCs/>
              </w:rPr>
            </w:pPr>
            <w:r w:rsidRPr="009F2E33">
              <w:rPr>
                <w:b/>
                <w:bCs/>
              </w:rPr>
              <w:t>Česká republika</w:t>
            </w:r>
          </w:p>
        </w:tc>
      </w:tr>
      <w:tr w:rsidR="00F8443E" w:rsidRPr="00957224" w14:paraId="1C7A2A9C" w14:textId="77777777" w:rsidTr="00986D4E">
        <w:tc>
          <w:tcPr>
            <w:tcW w:w="3020" w:type="dxa"/>
            <w:vAlign w:val="center"/>
          </w:tcPr>
          <w:p w14:paraId="7F3DAEC8" w14:textId="77777777" w:rsidR="00F8443E" w:rsidRPr="00426B49" w:rsidRDefault="00F8443E" w:rsidP="00986D4E">
            <w:pPr>
              <w:rPr>
                <w:rFonts w:cstheme="minorHAnsi"/>
                <w:b/>
                <w:bCs/>
              </w:rPr>
            </w:pPr>
            <w:r w:rsidRPr="00426B49">
              <w:rPr>
                <w:rFonts w:cstheme="minorHAnsi"/>
                <w:b/>
                <w:bCs/>
              </w:rPr>
              <w:t>3. místo</w:t>
            </w:r>
          </w:p>
        </w:tc>
        <w:tc>
          <w:tcPr>
            <w:tcW w:w="3354" w:type="dxa"/>
            <w:vAlign w:val="center"/>
          </w:tcPr>
          <w:p w14:paraId="342452F4" w14:textId="77777777" w:rsidR="005566BD" w:rsidRPr="009F2E33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9F2E33">
              <w:rPr>
                <w:rFonts w:eastAsia="Microsoft YaHei"/>
                <w:b/>
                <w:bCs/>
              </w:rPr>
              <w:t>FinTy</w:t>
            </w:r>
            <w:proofErr w:type="spellEnd"/>
            <w:r w:rsidRPr="009F2E33">
              <w:rPr>
                <w:rFonts w:eastAsia="Microsoft YaHei"/>
                <w:b/>
                <w:bCs/>
              </w:rPr>
              <w:t>, s. r. o.</w:t>
            </w:r>
          </w:p>
          <w:p w14:paraId="7C671993" w14:textId="1A9F4A1D" w:rsidR="00F8443E" w:rsidRPr="009F2E33" w:rsidRDefault="00F8443E" w:rsidP="00986D4E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60CAB4F" w14:textId="47A4D296" w:rsidR="005566BD" w:rsidRPr="009F2E33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9F2E33">
              <w:rPr>
                <w:rFonts w:eastAsia="Microsoft YaHei"/>
                <w:b/>
                <w:bCs/>
              </w:rPr>
              <w:t xml:space="preserve">Obchodná </w:t>
            </w:r>
            <w:proofErr w:type="spellStart"/>
            <w:r w:rsidRPr="009F2E33">
              <w:rPr>
                <w:rFonts w:eastAsia="Microsoft YaHei"/>
                <w:b/>
                <w:bCs/>
              </w:rPr>
              <w:t>akadémia</w:t>
            </w:r>
            <w:proofErr w:type="spellEnd"/>
            <w:r w:rsidRPr="009F2E33">
              <w:rPr>
                <w:rFonts w:eastAsia="Microsoft YaHei"/>
                <w:b/>
                <w:bCs/>
              </w:rPr>
              <w:t>, Watsonova 61, Košice</w:t>
            </w:r>
            <w:r w:rsidR="009F2E33">
              <w:rPr>
                <w:rFonts w:eastAsia="Microsoft YaHei"/>
                <w:b/>
                <w:bCs/>
              </w:rPr>
              <w:t>, Slovenská republika</w:t>
            </w:r>
          </w:p>
          <w:p w14:paraId="1A4D2466" w14:textId="0A73E184" w:rsidR="00F8443E" w:rsidRPr="009F2E33" w:rsidRDefault="00F8443E" w:rsidP="00986D4E">
            <w:pPr>
              <w:rPr>
                <w:b/>
                <w:bCs/>
              </w:rPr>
            </w:pPr>
          </w:p>
        </w:tc>
      </w:tr>
      <w:tr w:rsidR="00F8443E" w:rsidRPr="00957224" w14:paraId="14474A24" w14:textId="77777777" w:rsidTr="00986D4E">
        <w:tc>
          <w:tcPr>
            <w:tcW w:w="3020" w:type="dxa"/>
            <w:vAlign w:val="center"/>
          </w:tcPr>
          <w:p w14:paraId="15C15613" w14:textId="77777777" w:rsidR="00F8443E" w:rsidRPr="00957224" w:rsidRDefault="00F8443E" w:rsidP="00986D4E">
            <w:pPr>
              <w:rPr>
                <w:rFonts w:cstheme="minorHAnsi"/>
              </w:rPr>
            </w:pPr>
            <w:r w:rsidRPr="00957224">
              <w:rPr>
                <w:rFonts w:cstheme="minorHAnsi"/>
              </w:rPr>
              <w:t>4. místo</w:t>
            </w:r>
          </w:p>
        </w:tc>
        <w:tc>
          <w:tcPr>
            <w:tcW w:w="3354" w:type="dxa"/>
            <w:vAlign w:val="center"/>
          </w:tcPr>
          <w:p w14:paraId="54594D26" w14:textId="77777777" w:rsidR="00087761" w:rsidRPr="009F2E33" w:rsidRDefault="00087761" w:rsidP="00087761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proofErr w:type="gramStart"/>
            <w:r w:rsidRPr="009F2E33">
              <w:rPr>
                <w:rFonts w:eastAsia="Microsoft YaHei"/>
              </w:rPr>
              <w:t>Kapo,s.r.o</w:t>
            </w:r>
            <w:proofErr w:type="spellEnd"/>
            <w:r w:rsidRPr="009F2E33">
              <w:rPr>
                <w:rFonts w:eastAsia="Microsoft YaHei"/>
              </w:rPr>
              <w:t>.</w:t>
            </w:r>
            <w:proofErr w:type="gramEnd"/>
          </w:p>
          <w:p w14:paraId="350FE19B" w14:textId="327CAF70" w:rsidR="00F8443E" w:rsidRPr="009F2E33" w:rsidRDefault="00F8443E" w:rsidP="00986D4E"/>
        </w:tc>
        <w:tc>
          <w:tcPr>
            <w:tcW w:w="3021" w:type="dxa"/>
          </w:tcPr>
          <w:p w14:paraId="090999B9" w14:textId="61748A45" w:rsidR="00087761" w:rsidRPr="009F2E33" w:rsidRDefault="00087761" w:rsidP="00087761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9F2E33">
              <w:rPr>
                <w:rFonts w:eastAsia="Microsoft YaHei"/>
              </w:rPr>
              <w:t xml:space="preserve">Gymnázium a OA, </w:t>
            </w:r>
            <w:proofErr w:type="spellStart"/>
            <w:r w:rsidRPr="009F2E33">
              <w:rPr>
                <w:rFonts w:eastAsia="Microsoft YaHei"/>
              </w:rPr>
              <w:t>p.o</w:t>
            </w:r>
            <w:proofErr w:type="spellEnd"/>
            <w:r w:rsidRPr="009F2E33">
              <w:rPr>
                <w:rFonts w:eastAsia="Microsoft YaHei"/>
              </w:rPr>
              <w:t>.</w:t>
            </w:r>
            <w:r w:rsidR="009F2E33">
              <w:rPr>
                <w:rFonts w:eastAsia="Microsoft YaHei"/>
              </w:rPr>
              <w:t xml:space="preserve"> Hodonín, Česká republika</w:t>
            </w:r>
          </w:p>
          <w:p w14:paraId="3D4ED4D2" w14:textId="6BEB071C" w:rsidR="00F8443E" w:rsidRPr="009F2E33" w:rsidRDefault="00F8443E" w:rsidP="00986D4E"/>
        </w:tc>
      </w:tr>
      <w:tr w:rsidR="00F8443E" w:rsidRPr="00957224" w14:paraId="2A524B9A" w14:textId="77777777" w:rsidTr="00986D4E">
        <w:tc>
          <w:tcPr>
            <w:tcW w:w="3020" w:type="dxa"/>
            <w:vAlign w:val="center"/>
          </w:tcPr>
          <w:p w14:paraId="0DF4165B" w14:textId="77777777" w:rsidR="00F8443E" w:rsidRPr="00957224" w:rsidRDefault="00F8443E" w:rsidP="00986D4E">
            <w:pPr>
              <w:rPr>
                <w:rFonts w:cstheme="minorHAnsi"/>
              </w:rPr>
            </w:pPr>
            <w:r w:rsidRPr="00957224">
              <w:rPr>
                <w:rFonts w:cstheme="minorHAnsi"/>
              </w:rPr>
              <w:t>5. místo</w:t>
            </w:r>
          </w:p>
        </w:tc>
        <w:tc>
          <w:tcPr>
            <w:tcW w:w="3354" w:type="dxa"/>
            <w:vAlign w:val="center"/>
          </w:tcPr>
          <w:p w14:paraId="4D4AC96D" w14:textId="77777777" w:rsidR="00932165" w:rsidRPr="009F2E33" w:rsidRDefault="00932165" w:rsidP="00932165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9F2E33">
              <w:rPr>
                <w:rFonts w:eastAsia="Microsoft YaHei"/>
              </w:rPr>
              <w:t>PARAFOOT, s. r. o.</w:t>
            </w:r>
          </w:p>
          <w:p w14:paraId="680A5B47" w14:textId="1D0F0D75" w:rsidR="00F8443E" w:rsidRPr="009F2E33" w:rsidRDefault="00F8443E" w:rsidP="00986D4E"/>
        </w:tc>
        <w:tc>
          <w:tcPr>
            <w:tcW w:w="3021" w:type="dxa"/>
          </w:tcPr>
          <w:p w14:paraId="4A035304" w14:textId="64138FD6" w:rsidR="00932165" w:rsidRPr="009F2E33" w:rsidRDefault="00932165" w:rsidP="00932165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9F2E33">
              <w:rPr>
                <w:rFonts w:eastAsia="Microsoft YaHei"/>
              </w:rPr>
              <w:t xml:space="preserve">Obchodná </w:t>
            </w:r>
            <w:proofErr w:type="spellStart"/>
            <w:r w:rsidRPr="009F2E33">
              <w:rPr>
                <w:rFonts w:eastAsia="Microsoft YaHei"/>
              </w:rPr>
              <w:t>akadémia</w:t>
            </w:r>
            <w:proofErr w:type="spellEnd"/>
            <w:r w:rsidRPr="009F2E33">
              <w:rPr>
                <w:rFonts w:eastAsia="Microsoft YaHei"/>
              </w:rPr>
              <w:t>, Čadca</w:t>
            </w:r>
            <w:r w:rsidR="009F2E33">
              <w:rPr>
                <w:rFonts w:eastAsia="Microsoft YaHei"/>
              </w:rPr>
              <w:t>, Slovenská republika</w:t>
            </w:r>
          </w:p>
          <w:p w14:paraId="705C91CD" w14:textId="746335AC" w:rsidR="00F8443E" w:rsidRPr="009F2E33" w:rsidRDefault="00F8443E" w:rsidP="00986D4E"/>
        </w:tc>
      </w:tr>
    </w:tbl>
    <w:p w14:paraId="51788224" w14:textId="77777777" w:rsidR="00D36642" w:rsidRPr="00957224" w:rsidRDefault="00D36642" w:rsidP="00B75168">
      <w:pPr>
        <w:jc w:val="center"/>
        <w:rPr>
          <w:noProof/>
        </w:rPr>
      </w:pPr>
    </w:p>
    <w:p w14:paraId="31CFFBE2" w14:textId="62E1C45B" w:rsidR="006135E9" w:rsidRPr="00BB7632" w:rsidRDefault="006135E9" w:rsidP="006135E9">
      <w:pPr>
        <w:jc w:val="center"/>
        <w:rPr>
          <w:rFonts w:cstheme="minorHAnsi"/>
          <w:b/>
          <w:bCs/>
          <w:sz w:val="28"/>
          <w:szCs w:val="28"/>
        </w:rPr>
      </w:pPr>
      <w:r w:rsidRPr="00BB7632">
        <w:rPr>
          <w:rFonts w:cstheme="minorHAnsi"/>
          <w:b/>
          <w:bCs/>
          <w:sz w:val="28"/>
          <w:szCs w:val="28"/>
        </w:rPr>
        <w:t>Umístění v kategorii „</w:t>
      </w:r>
      <w:r w:rsidR="00B95D71">
        <w:rPr>
          <w:rFonts w:cstheme="minorHAnsi"/>
          <w:b/>
          <w:bCs/>
          <w:sz w:val="28"/>
          <w:szCs w:val="28"/>
        </w:rPr>
        <w:t>Nejlepší firma</w:t>
      </w:r>
      <w:r w:rsidRPr="00BB7632">
        <w:rPr>
          <w:rFonts w:cstheme="minorHAnsi"/>
          <w:b/>
          <w:bCs/>
          <w:sz w:val="28"/>
          <w:szCs w:val="28"/>
        </w:rPr>
        <w:t>“</w:t>
      </w:r>
    </w:p>
    <w:p w14:paraId="12FEE153" w14:textId="77777777" w:rsidR="006135E9" w:rsidRPr="00957224" w:rsidRDefault="006135E9" w:rsidP="006135E9">
      <w:pPr>
        <w:jc w:val="center"/>
        <w:rPr>
          <w:rFonts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354"/>
        <w:gridCol w:w="3021"/>
      </w:tblGrid>
      <w:tr w:rsidR="006135E9" w:rsidRPr="00957224" w14:paraId="2EDAB7C7" w14:textId="77777777" w:rsidTr="00362E57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5716E6EC" w14:textId="77777777" w:rsidR="006135E9" w:rsidRPr="00957224" w:rsidRDefault="006135E9" w:rsidP="00362E57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Umístění</w:t>
            </w:r>
          </w:p>
        </w:tc>
        <w:tc>
          <w:tcPr>
            <w:tcW w:w="3354" w:type="dxa"/>
            <w:shd w:val="clear" w:color="auto" w:fill="8DB3E2" w:themeFill="text2" w:themeFillTint="66"/>
            <w:vAlign w:val="center"/>
          </w:tcPr>
          <w:p w14:paraId="24A5C74C" w14:textId="77777777" w:rsidR="006135E9" w:rsidRPr="00957224" w:rsidRDefault="006135E9" w:rsidP="00362E57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Název FIF</w:t>
            </w:r>
          </w:p>
        </w:tc>
        <w:tc>
          <w:tcPr>
            <w:tcW w:w="3021" w:type="dxa"/>
            <w:shd w:val="clear" w:color="auto" w:fill="8DB3E2" w:themeFill="text2" w:themeFillTint="66"/>
            <w:vAlign w:val="center"/>
          </w:tcPr>
          <w:p w14:paraId="06DB871A" w14:textId="77777777" w:rsidR="006135E9" w:rsidRPr="00957224" w:rsidRDefault="006135E9" w:rsidP="00362E57">
            <w:pPr>
              <w:jc w:val="center"/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Škola a stát</w:t>
            </w:r>
          </w:p>
        </w:tc>
      </w:tr>
      <w:tr w:rsidR="006135E9" w:rsidRPr="00957224" w14:paraId="48C70727" w14:textId="77777777" w:rsidTr="00362E57">
        <w:tc>
          <w:tcPr>
            <w:tcW w:w="3020" w:type="dxa"/>
            <w:vAlign w:val="center"/>
          </w:tcPr>
          <w:p w14:paraId="17C92423" w14:textId="77777777" w:rsidR="006135E9" w:rsidRPr="00957224" w:rsidRDefault="006135E9" w:rsidP="00362E57">
            <w:pPr>
              <w:rPr>
                <w:rFonts w:cstheme="minorHAnsi"/>
                <w:b/>
                <w:bCs/>
              </w:rPr>
            </w:pPr>
            <w:r w:rsidRPr="00957224">
              <w:rPr>
                <w:rFonts w:cstheme="minorHAnsi"/>
                <w:b/>
                <w:bCs/>
              </w:rPr>
              <w:t>1. místo</w:t>
            </w:r>
          </w:p>
        </w:tc>
        <w:tc>
          <w:tcPr>
            <w:tcW w:w="3354" w:type="dxa"/>
            <w:vAlign w:val="center"/>
          </w:tcPr>
          <w:p w14:paraId="0193ADF5" w14:textId="77777777" w:rsidR="005566BD" w:rsidRPr="00D51F0D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D51F0D">
              <w:rPr>
                <w:rFonts w:eastAsia="Microsoft YaHei"/>
                <w:b/>
                <w:bCs/>
              </w:rPr>
              <w:t>Urnai.cz, s.r.o.</w:t>
            </w:r>
          </w:p>
          <w:p w14:paraId="1A7C1A33" w14:textId="6912691C" w:rsidR="006135E9" w:rsidRPr="00D51F0D" w:rsidRDefault="006135E9" w:rsidP="00362E5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929357B" w14:textId="69AB7370" w:rsidR="005566BD" w:rsidRPr="00D51F0D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D51F0D">
              <w:rPr>
                <w:rFonts w:eastAsia="Microsoft YaHei"/>
                <w:b/>
                <w:bCs/>
              </w:rPr>
              <w:t>Moravská střední škola s.r.o.</w:t>
            </w:r>
            <w:r w:rsidRPr="00D51F0D">
              <w:rPr>
                <w:rFonts w:eastAsia="Microsoft YaHei"/>
                <w:b/>
                <w:bCs/>
              </w:rPr>
              <w:t>, Olomouc</w:t>
            </w:r>
            <w:r w:rsidR="00BD7722" w:rsidRPr="00D51F0D">
              <w:rPr>
                <w:rFonts w:eastAsia="Microsoft YaHei"/>
                <w:b/>
                <w:bCs/>
              </w:rPr>
              <w:t>, Česká republika</w:t>
            </w:r>
          </w:p>
          <w:p w14:paraId="2605D4F2" w14:textId="6DC2E685" w:rsidR="006135E9" w:rsidRPr="00D51F0D" w:rsidRDefault="006135E9" w:rsidP="00362E57">
            <w:pPr>
              <w:rPr>
                <w:b/>
                <w:bCs/>
              </w:rPr>
            </w:pPr>
          </w:p>
        </w:tc>
      </w:tr>
      <w:tr w:rsidR="006135E9" w:rsidRPr="00957224" w14:paraId="2910DC46" w14:textId="77777777" w:rsidTr="00362E57">
        <w:tc>
          <w:tcPr>
            <w:tcW w:w="3020" w:type="dxa"/>
            <w:vAlign w:val="center"/>
          </w:tcPr>
          <w:p w14:paraId="166A48B3" w14:textId="77777777" w:rsidR="006135E9" w:rsidRPr="00426B49" w:rsidRDefault="006135E9" w:rsidP="00362E57">
            <w:pPr>
              <w:rPr>
                <w:rFonts w:cstheme="minorHAnsi"/>
                <w:b/>
                <w:bCs/>
              </w:rPr>
            </w:pPr>
            <w:r w:rsidRPr="00426B49">
              <w:rPr>
                <w:rFonts w:cstheme="minorHAnsi"/>
                <w:b/>
                <w:bCs/>
              </w:rPr>
              <w:t>2. místo</w:t>
            </w:r>
          </w:p>
        </w:tc>
        <w:tc>
          <w:tcPr>
            <w:tcW w:w="3354" w:type="dxa"/>
            <w:vAlign w:val="center"/>
          </w:tcPr>
          <w:p w14:paraId="72A15D0E" w14:textId="77777777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BD7722">
              <w:rPr>
                <w:rFonts w:eastAsia="Microsoft YaHei"/>
                <w:b/>
                <w:bCs/>
              </w:rPr>
              <w:t>YOJO s. r. o.</w:t>
            </w:r>
          </w:p>
          <w:p w14:paraId="0673B33A" w14:textId="6A44609E" w:rsidR="006135E9" w:rsidRPr="00BD7722" w:rsidRDefault="006135E9" w:rsidP="00362E5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FAF7464" w14:textId="322F2802" w:rsidR="006135E9" w:rsidRPr="00BD7722" w:rsidRDefault="005566BD" w:rsidP="00362E57">
            <w:pPr>
              <w:rPr>
                <w:b/>
                <w:bCs/>
              </w:rPr>
            </w:pPr>
            <w:r w:rsidRPr="00BD7722">
              <w:rPr>
                <w:b/>
                <w:bCs/>
              </w:rPr>
              <w:t xml:space="preserve">SOŠ automobilová a </w:t>
            </w:r>
            <w:proofErr w:type="spellStart"/>
            <w:r w:rsidRPr="00BD7722">
              <w:rPr>
                <w:b/>
                <w:bCs/>
              </w:rPr>
              <w:t>podnikania</w:t>
            </w:r>
            <w:proofErr w:type="spellEnd"/>
            <w:r w:rsidRPr="00BD7722">
              <w:rPr>
                <w:b/>
                <w:bCs/>
              </w:rPr>
              <w:t>, Senec, Slovenská republika</w:t>
            </w:r>
          </w:p>
        </w:tc>
      </w:tr>
      <w:tr w:rsidR="006135E9" w:rsidRPr="00957224" w14:paraId="60BDE8D1" w14:textId="77777777" w:rsidTr="00362E57">
        <w:tc>
          <w:tcPr>
            <w:tcW w:w="3020" w:type="dxa"/>
            <w:vAlign w:val="center"/>
          </w:tcPr>
          <w:p w14:paraId="06DF28E6" w14:textId="77777777" w:rsidR="006135E9" w:rsidRPr="00426B49" w:rsidRDefault="006135E9" w:rsidP="00362E57">
            <w:pPr>
              <w:rPr>
                <w:rFonts w:cstheme="minorHAnsi"/>
                <w:b/>
                <w:bCs/>
              </w:rPr>
            </w:pPr>
            <w:r w:rsidRPr="00426B49">
              <w:rPr>
                <w:rFonts w:cstheme="minorHAnsi"/>
                <w:b/>
                <w:bCs/>
              </w:rPr>
              <w:t>3. místo</w:t>
            </w:r>
          </w:p>
        </w:tc>
        <w:tc>
          <w:tcPr>
            <w:tcW w:w="3354" w:type="dxa"/>
            <w:vAlign w:val="center"/>
          </w:tcPr>
          <w:p w14:paraId="5599F563" w14:textId="77777777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gramStart"/>
            <w:r w:rsidRPr="00BD7722">
              <w:rPr>
                <w:rFonts w:eastAsia="Microsoft YaHei"/>
                <w:b/>
                <w:bCs/>
              </w:rPr>
              <w:t>PALMEŔI - fyzická</w:t>
            </w:r>
            <w:proofErr w:type="gramEnd"/>
            <w:r w:rsidRPr="00BD7722">
              <w:rPr>
                <w:rFonts w:eastAsia="Microsoft YaHei"/>
                <w:b/>
                <w:bCs/>
              </w:rPr>
              <w:t xml:space="preserve"> osoba</w:t>
            </w:r>
          </w:p>
          <w:p w14:paraId="7873B588" w14:textId="6EEBACB6" w:rsidR="006135E9" w:rsidRPr="00BD7722" w:rsidRDefault="006135E9" w:rsidP="00362E57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97C0DAF" w14:textId="444D89F1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BD7722">
              <w:rPr>
                <w:rFonts w:eastAsia="Microsoft YaHei"/>
                <w:b/>
                <w:bCs/>
              </w:rPr>
              <w:t>SŠ služeb a podnikání, Ostrava-Poruba, p. o.</w:t>
            </w:r>
            <w:r w:rsidR="00BD7722">
              <w:rPr>
                <w:rFonts w:eastAsia="Microsoft YaHei"/>
                <w:b/>
                <w:bCs/>
              </w:rPr>
              <w:t>, Česká republika</w:t>
            </w:r>
          </w:p>
          <w:p w14:paraId="76A2DB24" w14:textId="5C3B6DAF" w:rsidR="006135E9" w:rsidRPr="00BD7722" w:rsidRDefault="006135E9" w:rsidP="00FB3399">
            <w:pPr>
              <w:rPr>
                <w:b/>
                <w:bCs/>
              </w:rPr>
            </w:pPr>
          </w:p>
        </w:tc>
      </w:tr>
      <w:tr w:rsidR="007D328A" w:rsidRPr="00957224" w14:paraId="062F5E2C" w14:textId="77777777" w:rsidTr="00362E57">
        <w:tc>
          <w:tcPr>
            <w:tcW w:w="3020" w:type="dxa"/>
            <w:vAlign w:val="center"/>
          </w:tcPr>
          <w:p w14:paraId="709973C3" w14:textId="77777777" w:rsidR="007D328A" w:rsidRPr="00957224" w:rsidRDefault="007D328A" w:rsidP="007D328A">
            <w:pPr>
              <w:rPr>
                <w:rFonts w:cstheme="minorHAnsi"/>
              </w:rPr>
            </w:pPr>
            <w:r w:rsidRPr="00957224">
              <w:rPr>
                <w:rFonts w:cstheme="minorHAnsi"/>
              </w:rPr>
              <w:t>4. místo</w:t>
            </w:r>
          </w:p>
        </w:tc>
        <w:tc>
          <w:tcPr>
            <w:tcW w:w="3354" w:type="dxa"/>
            <w:vAlign w:val="center"/>
          </w:tcPr>
          <w:p w14:paraId="41330FDB" w14:textId="77777777" w:rsidR="00564A09" w:rsidRPr="00BC2944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BC2944">
              <w:rPr>
                <w:rFonts w:eastAsia="Microsoft YaHei"/>
              </w:rPr>
              <w:t>PARAFOOT, s. r. o.</w:t>
            </w:r>
          </w:p>
          <w:p w14:paraId="49FAF7E0" w14:textId="5958D5D0" w:rsidR="007D328A" w:rsidRPr="00BC2944" w:rsidRDefault="007D328A" w:rsidP="007D328A"/>
        </w:tc>
        <w:tc>
          <w:tcPr>
            <w:tcW w:w="3021" w:type="dxa"/>
          </w:tcPr>
          <w:p w14:paraId="493D3C9D" w14:textId="525FB067" w:rsidR="00564A09" w:rsidRPr="00BC2944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BC2944">
              <w:rPr>
                <w:rFonts w:eastAsia="Microsoft YaHei"/>
              </w:rPr>
              <w:t xml:space="preserve">Obchodná </w:t>
            </w:r>
            <w:proofErr w:type="spellStart"/>
            <w:r w:rsidRPr="00BC2944">
              <w:rPr>
                <w:rFonts w:eastAsia="Microsoft YaHei"/>
              </w:rPr>
              <w:t>akadémia</w:t>
            </w:r>
            <w:proofErr w:type="spellEnd"/>
            <w:r w:rsidRPr="00BC2944">
              <w:rPr>
                <w:rFonts w:eastAsia="Microsoft YaHei"/>
              </w:rPr>
              <w:t>, Čadca</w:t>
            </w:r>
            <w:r w:rsidR="00BD7722" w:rsidRPr="00BC2944">
              <w:rPr>
                <w:rFonts w:eastAsia="Microsoft YaHei"/>
              </w:rPr>
              <w:t>, Slovenská republika</w:t>
            </w:r>
          </w:p>
          <w:p w14:paraId="3C0425EA" w14:textId="624DAFA9" w:rsidR="007D328A" w:rsidRPr="00BC2944" w:rsidRDefault="007D328A" w:rsidP="007D328A"/>
        </w:tc>
      </w:tr>
      <w:tr w:rsidR="007D328A" w:rsidRPr="00957224" w14:paraId="480CAE4C" w14:textId="77777777" w:rsidTr="00362E57">
        <w:tc>
          <w:tcPr>
            <w:tcW w:w="3020" w:type="dxa"/>
            <w:vAlign w:val="center"/>
          </w:tcPr>
          <w:p w14:paraId="623C817E" w14:textId="77777777" w:rsidR="007D328A" w:rsidRPr="00957224" w:rsidRDefault="007D328A" w:rsidP="007D328A">
            <w:pPr>
              <w:rPr>
                <w:rFonts w:cstheme="minorHAnsi"/>
              </w:rPr>
            </w:pPr>
            <w:r w:rsidRPr="00957224">
              <w:rPr>
                <w:rFonts w:cstheme="minorHAnsi"/>
              </w:rPr>
              <w:t>5. místo</w:t>
            </w:r>
          </w:p>
        </w:tc>
        <w:tc>
          <w:tcPr>
            <w:tcW w:w="3354" w:type="dxa"/>
            <w:vAlign w:val="center"/>
          </w:tcPr>
          <w:p w14:paraId="5B634387" w14:textId="77777777" w:rsidR="00564A09" w:rsidRPr="00BD7722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BD7722">
              <w:rPr>
                <w:rFonts w:eastAsia="Microsoft YaHei"/>
              </w:rPr>
              <w:t>Coder</w:t>
            </w:r>
            <w:proofErr w:type="spellEnd"/>
            <w:r w:rsidRPr="00BD7722">
              <w:rPr>
                <w:rFonts w:eastAsia="Microsoft YaHei"/>
              </w:rPr>
              <w:t xml:space="preserve"> s.r.o.</w:t>
            </w:r>
          </w:p>
          <w:p w14:paraId="4640B1DD" w14:textId="2A6AE87F" w:rsidR="007D328A" w:rsidRPr="00BD7722" w:rsidRDefault="007D328A" w:rsidP="007D328A"/>
        </w:tc>
        <w:tc>
          <w:tcPr>
            <w:tcW w:w="3021" w:type="dxa"/>
          </w:tcPr>
          <w:p w14:paraId="2AFA5ACA" w14:textId="4812DD85" w:rsidR="00564A09" w:rsidRPr="00BD7722" w:rsidRDefault="00564A09" w:rsidP="00564A09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BD7722">
              <w:rPr>
                <w:rFonts w:eastAsia="Microsoft YaHei"/>
              </w:rPr>
              <w:t>Střední škola logistiky a chemie</w:t>
            </w:r>
            <w:r w:rsidR="00BD7722">
              <w:rPr>
                <w:rFonts w:eastAsia="Microsoft YaHei"/>
              </w:rPr>
              <w:t xml:space="preserve"> Olomouc, Česká republika</w:t>
            </w:r>
          </w:p>
          <w:p w14:paraId="3AF44520" w14:textId="400F6A39" w:rsidR="007D328A" w:rsidRPr="00BD7722" w:rsidRDefault="007D328A" w:rsidP="007D328A"/>
        </w:tc>
      </w:tr>
    </w:tbl>
    <w:p w14:paraId="15B908BC" w14:textId="7690BFD4" w:rsidR="00D36642" w:rsidRDefault="00D36642" w:rsidP="00DE61DA">
      <w:pPr>
        <w:tabs>
          <w:tab w:val="center" w:pos="2268"/>
          <w:tab w:val="center" w:pos="7655"/>
        </w:tabs>
        <w:rPr>
          <w:rFonts w:eastAsia="Microsoft JhengHei UI"/>
        </w:rPr>
      </w:pPr>
    </w:p>
    <w:p w14:paraId="57F4272D" w14:textId="55A5BDAF" w:rsidR="00D36642" w:rsidRPr="00BB7632" w:rsidRDefault="00D36642" w:rsidP="00D36642">
      <w:pPr>
        <w:jc w:val="center"/>
        <w:rPr>
          <w:b/>
          <w:bCs/>
          <w:sz w:val="28"/>
          <w:szCs w:val="28"/>
        </w:rPr>
      </w:pPr>
      <w:r w:rsidRPr="00BB7632">
        <w:rPr>
          <w:b/>
          <w:bCs/>
          <w:sz w:val="28"/>
          <w:szCs w:val="28"/>
        </w:rPr>
        <w:lastRenderedPageBreak/>
        <w:t>Kategorie „</w:t>
      </w:r>
      <w:r>
        <w:rPr>
          <w:b/>
          <w:bCs/>
          <w:sz w:val="28"/>
          <w:szCs w:val="28"/>
        </w:rPr>
        <w:t>Logo a slogan</w:t>
      </w:r>
      <w:r w:rsidRPr="00BB7632">
        <w:rPr>
          <w:b/>
          <w:bCs/>
          <w:sz w:val="28"/>
          <w:szCs w:val="28"/>
        </w:rPr>
        <w:t>“</w:t>
      </w:r>
    </w:p>
    <w:p w14:paraId="4C8FD252" w14:textId="77777777" w:rsidR="00D36642" w:rsidRPr="00957224" w:rsidRDefault="00D36642" w:rsidP="00D36642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3452"/>
      </w:tblGrid>
      <w:tr w:rsidR="00D36642" w:rsidRPr="00957224" w14:paraId="3224E96C" w14:textId="77777777" w:rsidTr="00986D4E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44847FFC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Umístění</w:t>
            </w:r>
          </w:p>
        </w:tc>
        <w:tc>
          <w:tcPr>
            <w:tcW w:w="3212" w:type="dxa"/>
            <w:shd w:val="clear" w:color="auto" w:fill="8DB3E2" w:themeFill="text2" w:themeFillTint="66"/>
            <w:vAlign w:val="center"/>
          </w:tcPr>
          <w:p w14:paraId="2A2ECB7A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Název FIF</w:t>
            </w:r>
          </w:p>
        </w:tc>
        <w:tc>
          <w:tcPr>
            <w:tcW w:w="3452" w:type="dxa"/>
            <w:shd w:val="clear" w:color="auto" w:fill="8DB3E2" w:themeFill="text2" w:themeFillTint="66"/>
            <w:vAlign w:val="center"/>
          </w:tcPr>
          <w:p w14:paraId="6040D47F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Škola a stát</w:t>
            </w:r>
          </w:p>
        </w:tc>
      </w:tr>
      <w:tr w:rsidR="00D36642" w:rsidRPr="00957224" w14:paraId="462258C6" w14:textId="77777777" w:rsidTr="00986D4E">
        <w:tc>
          <w:tcPr>
            <w:tcW w:w="3020" w:type="dxa"/>
            <w:vAlign w:val="center"/>
          </w:tcPr>
          <w:p w14:paraId="4D1BB38B" w14:textId="77777777" w:rsidR="00D36642" w:rsidRPr="00957224" w:rsidRDefault="00D36642" w:rsidP="00986D4E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>1. místo</w:t>
            </w:r>
          </w:p>
        </w:tc>
        <w:tc>
          <w:tcPr>
            <w:tcW w:w="3212" w:type="dxa"/>
            <w:vAlign w:val="center"/>
          </w:tcPr>
          <w:p w14:paraId="3BB82A09" w14:textId="77777777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BD7722">
              <w:rPr>
                <w:rFonts w:eastAsia="Microsoft YaHei"/>
                <w:b/>
                <w:bCs/>
              </w:rPr>
              <w:t>PARAFOOT, s. r. o.</w:t>
            </w:r>
          </w:p>
          <w:p w14:paraId="3AC3B722" w14:textId="4536A8EC" w:rsidR="00D36642" w:rsidRPr="00BD7722" w:rsidRDefault="00D36642" w:rsidP="00986D4E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35EC45BD" w14:textId="00CD7F96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BD7722">
              <w:rPr>
                <w:rFonts w:eastAsia="Microsoft YaHei"/>
                <w:b/>
                <w:bCs/>
              </w:rPr>
              <w:t xml:space="preserve">Obchodná </w:t>
            </w:r>
            <w:proofErr w:type="spellStart"/>
            <w:r w:rsidRPr="00BD7722">
              <w:rPr>
                <w:rFonts w:eastAsia="Microsoft YaHei"/>
                <w:b/>
                <w:bCs/>
              </w:rPr>
              <w:t>akadémia</w:t>
            </w:r>
            <w:proofErr w:type="spellEnd"/>
            <w:r w:rsidRPr="00BD7722">
              <w:rPr>
                <w:rFonts w:eastAsia="Microsoft YaHei"/>
                <w:b/>
                <w:bCs/>
              </w:rPr>
              <w:t>, Čadca</w:t>
            </w:r>
            <w:r w:rsidR="00BD7722">
              <w:rPr>
                <w:rFonts w:eastAsia="Microsoft YaHei"/>
                <w:b/>
                <w:bCs/>
              </w:rPr>
              <w:t>, Slovenská republika</w:t>
            </w:r>
          </w:p>
          <w:p w14:paraId="015572D0" w14:textId="79336F02" w:rsidR="00D36642" w:rsidRPr="00BD7722" w:rsidRDefault="00D36642" w:rsidP="00986D4E">
            <w:pPr>
              <w:rPr>
                <w:b/>
                <w:bCs/>
              </w:rPr>
            </w:pPr>
          </w:p>
        </w:tc>
      </w:tr>
      <w:tr w:rsidR="00D36642" w:rsidRPr="00957224" w14:paraId="1BFAEAA0" w14:textId="77777777" w:rsidTr="00986D4E">
        <w:tc>
          <w:tcPr>
            <w:tcW w:w="3020" w:type="dxa"/>
            <w:vAlign w:val="center"/>
          </w:tcPr>
          <w:p w14:paraId="2EB47B26" w14:textId="77777777" w:rsidR="00D36642" w:rsidRPr="00957224" w:rsidRDefault="00D36642" w:rsidP="00986D4E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 xml:space="preserve">2. místo </w:t>
            </w:r>
          </w:p>
        </w:tc>
        <w:tc>
          <w:tcPr>
            <w:tcW w:w="3212" w:type="dxa"/>
            <w:vAlign w:val="center"/>
          </w:tcPr>
          <w:p w14:paraId="1CED7667" w14:textId="5893D38F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BD7722">
              <w:rPr>
                <w:rFonts w:eastAsia="Microsoft YaHei"/>
                <w:b/>
                <w:bCs/>
              </w:rPr>
              <w:t>B.A.S.A., s</w:t>
            </w:r>
            <w:r w:rsidR="00BD7722">
              <w:rPr>
                <w:rFonts w:eastAsia="Microsoft YaHei"/>
                <w:b/>
                <w:bCs/>
              </w:rPr>
              <w:t xml:space="preserve">. </w:t>
            </w:r>
            <w:r w:rsidRPr="00BD7722">
              <w:rPr>
                <w:rFonts w:eastAsia="Microsoft YaHei"/>
                <w:b/>
                <w:bCs/>
              </w:rPr>
              <w:t>r</w:t>
            </w:r>
            <w:r w:rsidR="00BD7722">
              <w:rPr>
                <w:rFonts w:eastAsia="Microsoft YaHei"/>
                <w:b/>
                <w:bCs/>
              </w:rPr>
              <w:t xml:space="preserve">. </w:t>
            </w:r>
            <w:r w:rsidRPr="00BD7722">
              <w:rPr>
                <w:rFonts w:eastAsia="Microsoft YaHei"/>
                <w:b/>
                <w:bCs/>
              </w:rPr>
              <w:t>o</w:t>
            </w:r>
            <w:r w:rsidR="00BD7722">
              <w:rPr>
                <w:rFonts w:eastAsia="Microsoft YaHei"/>
                <w:b/>
                <w:bCs/>
              </w:rPr>
              <w:t>.</w:t>
            </w:r>
          </w:p>
          <w:p w14:paraId="5CE5303A" w14:textId="2B61577E" w:rsidR="00D36642" w:rsidRPr="00BD7722" w:rsidRDefault="00D36642" w:rsidP="00986D4E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16AF55F6" w14:textId="67362CEE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BD7722">
              <w:rPr>
                <w:rFonts w:eastAsia="Microsoft YaHei"/>
                <w:b/>
                <w:bCs/>
              </w:rPr>
              <w:t xml:space="preserve">ZŠ </w:t>
            </w:r>
            <w:proofErr w:type="spellStart"/>
            <w:r w:rsidRPr="00BD7722">
              <w:rPr>
                <w:rFonts w:eastAsia="Microsoft YaHei"/>
                <w:b/>
                <w:bCs/>
              </w:rPr>
              <w:t>Leopoldov</w:t>
            </w:r>
            <w:proofErr w:type="spellEnd"/>
            <w:r w:rsidR="00BD7722">
              <w:rPr>
                <w:rFonts w:eastAsia="Microsoft YaHei"/>
                <w:b/>
                <w:bCs/>
              </w:rPr>
              <w:t>, Slovenská republika</w:t>
            </w:r>
          </w:p>
          <w:p w14:paraId="5F780F97" w14:textId="5CFB2FB0" w:rsidR="00D36642" w:rsidRPr="00BD7722" w:rsidRDefault="00D36642" w:rsidP="00986D4E">
            <w:pPr>
              <w:rPr>
                <w:b/>
                <w:bCs/>
              </w:rPr>
            </w:pPr>
          </w:p>
        </w:tc>
      </w:tr>
      <w:tr w:rsidR="00D36642" w:rsidRPr="00957224" w14:paraId="1D507CE4" w14:textId="77777777" w:rsidTr="00986D4E">
        <w:tc>
          <w:tcPr>
            <w:tcW w:w="3020" w:type="dxa"/>
            <w:vAlign w:val="center"/>
          </w:tcPr>
          <w:p w14:paraId="0407BCA4" w14:textId="77777777" w:rsidR="00D36642" w:rsidRPr="00957224" w:rsidRDefault="00D36642" w:rsidP="00986D4E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 xml:space="preserve">3. místo </w:t>
            </w:r>
          </w:p>
        </w:tc>
        <w:tc>
          <w:tcPr>
            <w:tcW w:w="3212" w:type="dxa"/>
            <w:vAlign w:val="center"/>
          </w:tcPr>
          <w:p w14:paraId="6266B3D2" w14:textId="77777777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proofErr w:type="spellStart"/>
            <w:r w:rsidRPr="00BD7722">
              <w:rPr>
                <w:rFonts w:eastAsia="Microsoft YaHei"/>
                <w:b/>
                <w:bCs/>
              </w:rPr>
              <w:t>Cook</w:t>
            </w:r>
            <w:proofErr w:type="spellEnd"/>
            <w:r w:rsidRPr="00BD7722">
              <w:rPr>
                <w:rFonts w:eastAsia="Microsoft YaHei"/>
                <w:b/>
                <w:bCs/>
              </w:rPr>
              <w:t xml:space="preserve"> 4U s.r.o.</w:t>
            </w:r>
          </w:p>
          <w:p w14:paraId="37DCA21E" w14:textId="7FB6E67B" w:rsidR="00D36642" w:rsidRPr="00BD7722" w:rsidRDefault="00D36642" w:rsidP="00986D4E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3553FCC9" w14:textId="470E00B5" w:rsidR="005566BD" w:rsidRPr="00BD772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  <w:b/>
                <w:bCs/>
              </w:rPr>
            </w:pPr>
            <w:r w:rsidRPr="00BD7722">
              <w:rPr>
                <w:rFonts w:eastAsia="Microsoft YaHei"/>
                <w:b/>
                <w:bCs/>
              </w:rPr>
              <w:t xml:space="preserve">Obchodní Akademie, Český Těšín, </w:t>
            </w:r>
            <w:proofErr w:type="spellStart"/>
            <w:r w:rsidRPr="00BD7722">
              <w:rPr>
                <w:rFonts w:eastAsia="Microsoft YaHei"/>
                <w:b/>
                <w:bCs/>
              </w:rPr>
              <w:t>p.o</w:t>
            </w:r>
            <w:proofErr w:type="spellEnd"/>
            <w:r w:rsidRPr="00BD7722">
              <w:rPr>
                <w:rFonts w:eastAsia="Microsoft YaHei"/>
                <w:b/>
                <w:bCs/>
              </w:rPr>
              <w:t>.</w:t>
            </w:r>
            <w:r w:rsidR="00BD7722">
              <w:rPr>
                <w:rFonts w:eastAsia="Microsoft YaHei"/>
                <w:b/>
                <w:bCs/>
              </w:rPr>
              <w:t>, Česká republika</w:t>
            </w:r>
          </w:p>
          <w:p w14:paraId="264417C4" w14:textId="50664D78" w:rsidR="00D36642" w:rsidRPr="00BD7722" w:rsidRDefault="00D36642" w:rsidP="00986D4E">
            <w:pPr>
              <w:rPr>
                <w:b/>
                <w:bCs/>
              </w:rPr>
            </w:pPr>
          </w:p>
        </w:tc>
      </w:tr>
      <w:tr w:rsidR="00D36642" w:rsidRPr="00957224" w14:paraId="0969A3AA" w14:textId="77777777" w:rsidTr="00986D4E">
        <w:tc>
          <w:tcPr>
            <w:tcW w:w="3020" w:type="dxa"/>
            <w:vAlign w:val="center"/>
          </w:tcPr>
          <w:p w14:paraId="33D403A1" w14:textId="77777777" w:rsidR="00D36642" w:rsidRPr="00957224" w:rsidRDefault="00D36642" w:rsidP="00986D4E">
            <w:r w:rsidRPr="00957224">
              <w:t xml:space="preserve">4. místo </w:t>
            </w:r>
          </w:p>
        </w:tc>
        <w:tc>
          <w:tcPr>
            <w:tcW w:w="3212" w:type="dxa"/>
            <w:vAlign w:val="center"/>
          </w:tcPr>
          <w:p w14:paraId="3E7EF861" w14:textId="77777777" w:rsidR="00932165" w:rsidRPr="00BD7722" w:rsidRDefault="00932165" w:rsidP="00932165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BD7722">
              <w:rPr>
                <w:rFonts w:eastAsia="Microsoft YaHei"/>
              </w:rPr>
              <w:t>YOJO s. r. o.</w:t>
            </w:r>
          </w:p>
          <w:p w14:paraId="679C184B" w14:textId="08E05C02" w:rsidR="00D36642" w:rsidRPr="00BD7722" w:rsidRDefault="00D36642" w:rsidP="00932165">
            <w:pPr>
              <w:autoSpaceDE w:val="0"/>
              <w:autoSpaceDN w:val="0"/>
              <w:adjustRightInd w:val="0"/>
            </w:pPr>
          </w:p>
        </w:tc>
        <w:tc>
          <w:tcPr>
            <w:tcW w:w="3452" w:type="dxa"/>
          </w:tcPr>
          <w:p w14:paraId="6A5CE928" w14:textId="5BF07AC3" w:rsidR="00D36642" w:rsidRPr="00BD7722" w:rsidRDefault="00932165" w:rsidP="00932165">
            <w:pPr>
              <w:autoSpaceDE w:val="0"/>
              <w:autoSpaceDN w:val="0"/>
              <w:adjustRightInd w:val="0"/>
            </w:pPr>
            <w:r w:rsidRPr="00BD7722">
              <w:t xml:space="preserve">SOŠ automobilová a </w:t>
            </w:r>
            <w:proofErr w:type="spellStart"/>
            <w:r w:rsidRPr="00BD7722">
              <w:t>podnikania</w:t>
            </w:r>
            <w:proofErr w:type="spellEnd"/>
            <w:r w:rsidRPr="00BD7722">
              <w:t>, Senec, Slovenská republika</w:t>
            </w:r>
          </w:p>
        </w:tc>
      </w:tr>
      <w:tr w:rsidR="00D36642" w:rsidRPr="00957224" w14:paraId="3F52C7D0" w14:textId="77777777" w:rsidTr="00986D4E">
        <w:tc>
          <w:tcPr>
            <w:tcW w:w="3020" w:type="dxa"/>
            <w:vAlign w:val="center"/>
          </w:tcPr>
          <w:p w14:paraId="34B85519" w14:textId="77777777" w:rsidR="00D36642" w:rsidRPr="00957224" w:rsidRDefault="00D36642" w:rsidP="00986D4E">
            <w:r w:rsidRPr="00957224">
              <w:t>5.  místo</w:t>
            </w:r>
          </w:p>
        </w:tc>
        <w:tc>
          <w:tcPr>
            <w:tcW w:w="3212" w:type="dxa"/>
            <w:vAlign w:val="center"/>
          </w:tcPr>
          <w:p w14:paraId="4DD67D7C" w14:textId="77777777" w:rsidR="00932165" w:rsidRPr="00BD7722" w:rsidRDefault="00932165" w:rsidP="00932165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proofErr w:type="spellStart"/>
            <w:r w:rsidRPr="00BD7722">
              <w:rPr>
                <w:rFonts w:eastAsia="Microsoft YaHei"/>
              </w:rPr>
              <w:t>FinTy</w:t>
            </w:r>
            <w:proofErr w:type="spellEnd"/>
            <w:r w:rsidRPr="00BD7722">
              <w:rPr>
                <w:rFonts w:eastAsia="Microsoft YaHei"/>
              </w:rPr>
              <w:t>, s. r. o.</w:t>
            </w:r>
          </w:p>
          <w:p w14:paraId="1EA57D98" w14:textId="1CF5F7A9" w:rsidR="00D36642" w:rsidRPr="00BD7722" w:rsidRDefault="00D36642" w:rsidP="00986D4E"/>
        </w:tc>
        <w:tc>
          <w:tcPr>
            <w:tcW w:w="3452" w:type="dxa"/>
          </w:tcPr>
          <w:p w14:paraId="59967D09" w14:textId="6D6434FE" w:rsidR="00932165" w:rsidRPr="00BD7722" w:rsidRDefault="00932165" w:rsidP="00932165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BD7722">
              <w:rPr>
                <w:rFonts w:eastAsia="Microsoft YaHei"/>
              </w:rPr>
              <w:t xml:space="preserve">Obchodná </w:t>
            </w:r>
            <w:proofErr w:type="spellStart"/>
            <w:r w:rsidRPr="00BD7722">
              <w:rPr>
                <w:rFonts w:eastAsia="Microsoft YaHei"/>
              </w:rPr>
              <w:t>akadémia</w:t>
            </w:r>
            <w:proofErr w:type="spellEnd"/>
            <w:r w:rsidRPr="00BD7722">
              <w:rPr>
                <w:rFonts w:eastAsia="Microsoft YaHei"/>
              </w:rPr>
              <w:t>, Watsonova 61, Košice</w:t>
            </w:r>
            <w:r w:rsidR="00BD7722">
              <w:rPr>
                <w:rFonts w:eastAsia="Microsoft YaHei"/>
              </w:rPr>
              <w:t>, Slovenská republika</w:t>
            </w:r>
          </w:p>
          <w:p w14:paraId="4DCFFE12" w14:textId="22366CBB" w:rsidR="00D36642" w:rsidRPr="00BD7722" w:rsidRDefault="00D36642" w:rsidP="00986D4E"/>
        </w:tc>
      </w:tr>
    </w:tbl>
    <w:p w14:paraId="3FBC6F2D" w14:textId="77777777" w:rsidR="004C63DC" w:rsidRDefault="004C63DC" w:rsidP="00D36642">
      <w:pPr>
        <w:jc w:val="center"/>
        <w:rPr>
          <w:b/>
          <w:bCs/>
          <w:sz w:val="28"/>
          <w:szCs w:val="28"/>
        </w:rPr>
      </w:pPr>
    </w:p>
    <w:p w14:paraId="1524465D" w14:textId="3B01F4A1" w:rsidR="00D36642" w:rsidRPr="00BB7632" w:rsidRDefault="00D36642" w:rsidP="00D36642">
      <w:pPr>
        <w:jc w:val="center"/>
        <w:rPr>
          <w:b/>
          <w:bCs/>
          <w:sz w:val="28"/>
          <w:szCs w:val="28"/>
        </w:rPr>
      </w:pPr>
      <w:r w:rsidRPr="00BB7632">
        <w:rPr>
          <w:b/>
          <w:bCs/>
          <w:sz w:val="28"/>
          <w:szCs w:val="28"/>
        </w:rPr>
        <w:t>Kategorie „</w:t>
      </w:r>
      <w:r>
        <w:rPr>
          <w:b/>
          <w:bCs/>
          <w:sz w:val="28"/>
          <w:szCs w:val="28"/>
        </w:rPr>
        <w:t>Nejlepší reprezentant</w:t>
      </w:r>
      <w:r w:rsidRPr="00BB7632">
        <w:rPr>
          <w:b/>
          <w:bCs/>
          <w:sz w:val="28"/>
          <w:szCs w:val="28"/>
        </w:rPr>
        <w:t>“</w:t>
      </w:r>
    </w:p>
    <w:p w14:paraId="2BAC2C16" w14:textId="77777777" w:rsidR="00D36642" w:rsidRPr="00957224" w:rsidRDefault="00D36642" w:rsidP="00D36642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638"/>
        <w:gridCol w:w="3026"/>
      </w:tblGrid>
      <w:tr w:rsidR="00D36642" w:rsidRPr="00957224" w14:paraId="598D897F" w14:textId="77777777" w:rsidTr="006C6E18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07241AB8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Umístění</w:t>
            </w:r>
          </w:p>
        </w:tc>
        <w:tc>
          <w:tcPr>
            <w:tcW w:w="3638" w:type="dxa"/>
            <w:shd w:val="clear" w:color="auto" w:fill="8DB3E2" w:themeFill="text2" w:themeFillTint="66"/>
            <w:vAlign w:val="center"/>
          </w:tcPr>
          <w:p w14:paraId="0F21A657" w14:textId="498C5A3B" w:rsidR="00D36642" w:rsidRPr="00957224" w:rsidRDefault="00D36642" w:rsidP="0098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Jméno/</w:t>
            </w:r>
            <w:r w:rsidRPr="00957224">
              <w:rPr>
                <w:b/>
                <w:bCs/>
              </w:rPr>
              <w:t>Název FIF</w:t>
            </w:r>
          </w:p>
        </w:tc>
        <w:tc>
          <w:tcPr>
            <w:tcW w:w="3026" w:type="dxa"/>
            <w:shd w:val="clear" w:color="auto" w:fill="8DB3E2" w:themeFill="text2" w:themeFillTint="66"/>
            <w:vAlign w:val="center"/>
          </w:tcPr>
          <w:p w14:paraId="18F71280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Škola a stát</w:t>
            </w:r>
          </w:p>
        </w:tc>
      </w:tr>
      <w:tr w:rsidR="00D36642" w:rsidRPr="00957224" w14:paraId="4306832F" w14:textId="77777777" w:rsidTr="006C6E18">
        <w:tc>
          <w:tcPr>
            <w:tcW w:w="3020" w:type="dxa"/>
            <w:vAlign w:val="center"/>
          </w:tcPr>
          <w:p w14:paraId="25E0B48A" w14:textId="77777777" w:rsidR="00D36642" w:rsidRPr="00957224" w:rsidRDefault="00D36642" w:rsidP="00986D4E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>1. místo</w:t>
            </w:r>
          </w:p>
        </w:tc>
        <w:tc>
          <w:tcPr>
            <w:tcW w:w="3638" w:type="dxa"/>
            <w:vAlign w:val="center"/>
          </w:tcPr>
          <w:p w14:paraId="6C998119" w14:textId="77777777" w:rsidR="006C6E18" w:rsidRDefault="005566BD" w:rsidP="005566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C6E18">
              <w:rPr>
                <w:b/>
                <w:bCs/>
              </w:rPr>
              <w:t>Alex Kolář</w:t>
            </w:r>
          </w:p>
          <w:p w14:paraId="0957998C" w14:textId="57FA7D6A" w:rsidR="005566BD" w:rsidRPr="006C6E18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6C6E18">
              <w:rPr>
                <w:rFonts w:eastAsia="Microsoft YaHei"/>
              </w:rPr>
              <w:t>Urnai.cz, s.r.o.</w:t>
            </w:r>
          </w:p>
          <w:p w14:paraId="387ADF16" w14:textId="00AA328E" w:rsidR="00D36642" w:rsidRPr="006C6E18" w:rsidRDefault="00D36642" w:rsidP="00986D4E">
            <w:pPr>
              <w:rPr>
                <w:b/>
                <w:bCs/>
              </w:rPr>
            </w:pPr>
          </w:p>
        </w:tc>
        <w:tc>
          <w:tcPr>
            <w:tcW w:w="3026" w:type="dxa"/>
          </w:tcPr>
          <w:p w14:paraId="7CC741E3" w14:textId="31CB46FC" w:rsidR="005566BD" w:rsidRPr="006C6E18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6C6E18">
              <w:rPr>
                <w:rFonts w:eastAsia="Microsoft YaHei"/>
              </w:rPr>
              <w:t>Moravská střední škola s.r.o., Olomouc</w:t>
            </w:r>
            <w:r w:rsidR="006C6E18">
              <w:rPr>
                <w:rFonts w:eastAsia="Microsoft YaHei"/>
              </w:rPr>
              <w:t>, Česká republika</w:t>
            </w:r>
          </w:p>
          <w:p w14:paraId="5CCD175F" w14:textId="72156829" w:rsidR="00D36642" w:rsidRPr="006C6E18" w:rsidRDefault="00D36642" w:rsidP="00986D4E"/>
        </w:tc>
      </w:tr>
    </w:tbl>
    <w:p w14:paraId="6BDB63BA" w14:textId="5A8DB820" w:rsidR="00D36642" w:rsidRDefault="00D36642" w:rsidP="00DE61DA">
      <w:pPr>
        <w:tabs>
          <w:tab w:val="center" w:pos="2268"/>
          <w:tab w:val="center" w:pos="7655"/>
        </w:tabs>
        <w:rPr>
          <w:rFonts w:eastAsia="Microsoft JhengHei UI"/>
        </w:rPr>
      </w:pPr>
    </w:p>
    <w:p w14:paraId="5AEADAD5" w14:textId="11DE1C9A" w:rsidR="00D36642" w:rsidRPr="00BB7632" w:rsidRDefault="00D36642" w:rsidP="00D36642">
      <w:pPr>
        <w:jc w:val="center"/>
        <w:rPr>
          <w:b/>
          <w:bCs/>
          <w:sz w:val="28"/>
          <w:szCs w:val="28"/>
        </w:rPr>
      </w:pPr>
      <w:r w:rsidRPr="00BB7632">
        <w:rPr>
          <w:b/>
          <w:bCs/>
          <w:sz w:val="28"/>
          <w:szCs w:val="28"/>
        </w:rPr>
        <w:t>Kategorie „</w:t>
      </w:r>
      <w:r>
        <w:rPr>
          <w:b/>
          <w:bCs/>
          <w:sz w:val="28"/>
          <w:szCs w:val="28"/>
        </w:rPr>
        <w:t>Nejlepší reprezentantka</w:t>
      </w:r>
      <w:r w:rsidRPr="00BB7632">
        <w:rPr>
          <w:b/>
          <w:bCs/>
          <w:sz w:val="28"/>
          <w:szCs w:val="28"/>
        </w:rPr>
        <w:t>“</w:t>
      </w:r>
    </w:p>
    <w:p w14:paraId="7ED9FC4F" w14:textId="77777777" w:rsidR="00D36642" w:rsidRPr="00957224" w:rsidRDefault="00D36642" w:rsidP="00D36642">
      <w:pPr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212"/>
        <w:gridCol w:w="3452"/>
      </w:tblGrid>
      <w:tr w:rsidR="00D36642" w:rsidRPr="00957224" w14:paraId="4504B44A" w14:textId="77777777" w:rsidTr="00986D4E">
        <w:trPr>
          <w:trHeight w:val="680"/>
        </w:trPr>
        <w:tc>
          <w:tcPr>
            <w:tcW w:w="3020" w:type="dxa"/>
            <w:shd w:val="clear" w:color="auto" w:fill="8DB3E2" w:themeFill="text2" w:themeFillTint="66"/>
            <w:vAlign w:val="center"/>
          </w:tcPr>
          <w:p w14:paraId="0BB1683A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Umístění</w:t>
            </w:r>
          </w:p>
        </w:tc>
        <w:tc>
          <w:tcPr>
            <w:tcW w:w="3212" w:type="dxa"/>
            <w:shd w:val="clear" w:color="auto" w:fill="8DB3E2" w:themeFill="text2" w:themeFillTint="66"/>
            <w:vAlign w:val="center"/>
          </w:tcPr>
          <w:p w14:paraId="2FF8208F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Jméno/</w:t>
            </w:r>
            <w:r w:rsidRPr="00957224">
              <w:rPr>
                <w:b/>
                <w:bCs/>
              </w:rPr>
              <w:t>Název FIF</w:t>
            </w:r>
          </w:p>
        </w:tc>
        <w:tc>
          <w:tcPr>
            <w:tcW w:w="3452" w:type="dxa"/>
            <w:shd w:val="clear" w:color="auto" w:fill="8DB3E2" w:themeFill="text2" w:themeFillTint="66"/>
            <w:vAlign w:val="center"/>
          </w:tcPr>
          <w:p w14:paraId="5D05DD39" w14:textId="77777777" w:rsidR="00D36642" w:rsidRPr="00957224" w:rsidRDefault="00D36642" w:rsidP="00986D4E">
            <w:pPr>
              <w:jc w:val="center"/>
              <w:rPr>
                <w:b/>
                <w:bCs/>
              </w:rPr>
            </w:pPr>
            <w:r w:rsidRPr="00957224">
              <w:rPr>
                <w:b/>
                <w:bCs/>
              </w:rPr>
              <w:t>Škola a stát</w:t>
            </w:r>
          </w:p>
        </w:tc>
      </w:tr>
      <w:tr w:rsidR="00D36642" w:rsidRPr="00957224" w14:paraId="4705095B" w14:textId="77777777" w:rsidTr="00986D4E">
        <w:tc>
          <w:tcPr>
            <w:tcW w:w="3020" w:type="dxa"/>
            <w:vAlign w:val="center"/>
          </w:tcPr>
          <w:p w14:paraId="608559E4" w14:textId="77777777" w:rsidR="00D36642" w:rsidRPr="00957224" w:rsidRDefault="00D36642" w:rsidP="00986D4E">
            <w:pPr>
              <w:rPr>
                <w:b/>
                <w:bCs/>
              </w:rPr>
            </w:pPr>
            <w:r w:rsidRPr="00957224">
              <w:rPr>
                <w:b/>
                <w:bCs/>
              </w:rPr>
              <w:t>1. místo</w:t>
            </w:r>
          </w:p>
        </w:tc>
        <w:tc>
          <w:tcPr>
            <w:tcW w:w="3212" w:type="dxa"/>
            <w:vAlign w:val="center"/>
          </w:tcPr>
          <w:p w14:paraId="4F0CE166" w14:textId="77777777" w:rsidR="006C6E18" w:rsidRDefault="005566BD" w:rsidP="005566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Tamara </w:t>
            </w:r>
            <w:proofErr w:type="spellStart"/>
            <w:r>
              <w:rPr>
                <w:b/>
                <w:bCs/>
              </w:rPr>
              <w:t>Fülöpová</w:t>
            </w:r>
            <w:proofErr w:type="spellEnd"/>
            <w:r>
              <w:rPr>
                <w:b/>
                <w:bCs/>
              </w:rPr>
              <w:t xml:space="preserve">, </w:t>
            </w:r>
          </w:p>
          <w:p w14:paraId="42B1FF07" w14:textId="46734438" w:rsidR="005566BD" w:rsidRPr="00470E72" w:rsidRDefault="005566BD" w:rsidP="005566BD">
            <w:pPr>
              <w:autoSpaceDE w:val="0"/>
              <w:autoSpaceDN w:val="0"/>
              <w:adjustRightInd w:val="0"/>
              <w:rPr>
                <w:rFonts w:eastAsia="Microsoft YaHei"/>
              </w:rPr>
            </w:pPr>
            <w:r w:rsidRPr="00470E72">
              <w:rPr>
                <w:rFonts w:eastAsia="Microsoft YaHei"/>
              </w:rPr>
              <w:t>YOJO s. r. o.</w:t>
            </w:r>
          </w:p>
          <w:p w14:paraId="76D665F4" w14:textId="4191985E" w:rsidR="00D36642" w:rsidRPr="00957224" w:rsidRDefault="00D36642" w:rsidP="00986D4E">
            <w:pPr>
              <w:rPr>
                <w:b/>
                <w:bCs/>
              </w:rPr>
            </w:pPr>
          </w:p>
        </w:tc>
        <w:tc>
          <w:tcPr>
            <w:tcW w:w="3452" w:type="dxa"/>
          </w:tcPr>
          <w:p w14:paraId="1A123196" w14:textId="54A77EF3" w:rsidR="00D36642" w:rsidRPr="00957224" w:rsidRDefault="005566BD" w:rsidP="00986D4E">
            <w:r w:rsidRPr="00470E72">
              <w:rPr>
                <w:color w:val="000000"/>
              </w:rPr>
              <w:t xml:space="preserve">SOŠ automobilová a </w:t>
            </w:r>
            <w:proofErr w:type="spellStart"/>
            <w:r w:rsidRPr="00470E72">
              <w:rPr>
                <w:color w:val="000000"/>
              </w:rPr>
              <w:t>podnikania</w:t>
            </w:r>
            <w:proofErr w:type="spellEnd"/>
            <w:r w:rsidRPr="00470E72">
              <w:rPr>
                <w:color w:val="000000"/>
              </w:rPr>
              <w:t>, Senec, Slovenská republika</w:t>
            </w:r>
          </w:p>
        </w:tc>
      </w:tr>
    </w:tbl>
    <w:p w14:paraId="09DD90A6" w14:textId="1402EECC" w:rsidR="00D36642" w:rsidRDefault="00D36642" w:rsidP="00DE61DA">
      <w:pPr>
        <w:tabs>
          <w:tab w:val="center" w:pos="2268"/>
          <w:tab w:val="center" w:pos="7655"/>
        </w:tabs>
        <w:rPr>
          <w:rFonts w:eastAsia="Microsoft JhengHei UI"/>
        </w:rPr>
      </w:pPr>
    </w:p>
    <w:p w14:paraId="4F8FCE51" w14:textId="77777777" w:rsidR="00D36642" w:rsidRDefault="00D36642" w:rsidP="00DE61DA">
      <w:pPr>
        <w:tabs>
          <w:tab w:val="center" w:pos="2268"/>
          <w:tab w:val="center" w:pos="7655"/>
        </w:tabs>
        <w:rPr>
          <w:rFonts w:eastAsia="Microsoft JhengHei UI"/>
        </w:rPr>
      </w:pPr>
    </w:p>
    <w:p w14:paraId="68E96944" w14:textId="560315B5" w:rsidR="004965C1" w:rsidRDefault="004965C1" w:rsidP="00DE61DA">
      <w:pPr>
        <w:tabs>
          <w:tab w:val="center" w:pos="2268"/>
          <w:tab w:val="center" w:pos="7655"/>
        </w:tabs>
        <w:rPr>
          <w:rFonts w:eastAsia="Microsoft JhengHei UI"/>
        </w:rPr>
      </w:pPr>
      <w:r>
        <w:rPr>
          <w:rFonts w:eastAsia="Microsoft JhengHei UI"/>
        </w:rPr>
        <w:t>Zpracovala: Ing. Magda Březná, MBA</w:t>
      </w:r>
      <w:r w:rsidR="00D36642">
        <w:rPr>
          <w:rFonts w:eastAsia="Microsoft JhengHei UI"/>
        </w:rPr>
        <w:t>, DBA</w:t>
      </w:r>
      <w:r>
        <w:rPr>
          <w:rFonts w:eastAsia="Microsoft JhengHei UI"/>
        </w:rPr>
        <w:t xml:space="preserve"> (</w:t>
      </w:r>
      <w:r w:rsidR="0049098F">
        <w:rPr>
          <w:rFonts w:eastAsia="Microsoft JhengHei UI"/>
        </w:rPr>
        <w:t xml:space="preserve">hlavní </w:t>
      </w:r>
      <w:r>
        <w:rPr>
          <w:rFonts w:eastAsia="Microsoft JhengHei UI"/>
        </w:rPr>
        <w:t>koordinátor veletrhu příležitostí)</w:t>
      </w:r>
    </w:p>
    <w:p w14:paraId="11C5B913" w14:textId="594384CD" w:rsidR="00572007" w:rsidRPr="00957224" w:rsidRDefault="00572007" w:rsidP="00DE61DA">
      <w:pPr>
        <w:tabs>
          <w:tab w:val="center" w:pos="2268"/>
          <w:tab w:val="center" w:pos="7655"/>
        </w:tabs>
        <w:rPr>
          <w:rFonts w:eastAsia="Microsoft JhengHei UI"/>
        </w:rPr>
      </w:pPr>
      <w:r>
        <w:rPr>
          <w:rFonts w:eastAsia="Microsoft JhengHei UI"/>
        </w:rPr>
        <w:t>Dne: 22.3.2024</w:t>
      </w:r>
    </w:p>
    <w:sectPr w:rsidR="00572007" w:rsidRPr="00957224" w:rsidSect="00993EA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57" w:right="746" w:bottom="1079" w:left="900" w:header="540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406F" w14:textId="77777777" w:rsidR="00993EAC" w:rsidRDefault="00993EAC">
      <w:r>
        <w:separator/>
      </w:r>
    </w:p>
  </w:endnote>
  <w:endnote w:type="continuationSeparator" w:id="0">
    <w:p w14:paraId="5147D6D3" w14:textId="77777777" w:rsidR="00993EAC" w:rsidRDefault="0099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8CFE" w14:textId="515CF552" w:rsidR="004438E4" w:rsidRPr="004C05FE" w:rsidRDefault="00791617" w:rsidP="004C05FE">
    <w:pPr>
      <w:pStyle w:val="Zpa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9786CE3" wp14:editId="631368D2">
          <wp:simplePos x="0" y="0"/>
          <wp:positionH relativeFrom="column">
            <wp:posOffset>4705350</wp:posOffset>
          </wp:positionH>
          <wp:positionV relativeFrom="paragraph">
            <wp:posOffset>268605</wp:posOffset>
          </wp:positionV>
          <wp:extent cx="1009650" cy="291465"/>
          <wp:effectExtent l="0" t="0" r="0" b="0"/>
          <wp:wrapTopAndBottom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7E41">
      <w:rPr>
        <w:noProof/>
        <w:position w:val="-24"/>
      </w:rPr>
      <w:drawing>
        <wp:anchor distT="0" distB="0" distL="114300" distR="114300" simplePos="0" relativeHeight="251667456" behindDoc="0" locked="0" layoutInCell="1" allowOverlap="1" wp14:anchorId="74491AEB" wp14:editId="28B1D524">
          <wp:simplePos x="0" y="0"/>
          <wp:positionH relativeFrom="column">
            <wp:posOffset>438150</wp:posOffset>
          </wp:positionH>
          <wp:positionV relativeFrom="paragraph">
            <wp:posOffset>222250</wp:posOffset>
          </wp:positionV>
          <wp:extent cx="1259840" cy="551180"/>
          <wp:effectExtent l="0" t="0" r="0" b="1270"/>
          <wp:wrapTopAndBottom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38E4">
      <w:tab/>
    </w:r>
    <w:r>
      <w:tab/>
    </w:r>
    <w:r w:rsidR="004438E4">
      <w:tab/>
    </w:r>
  </w:p>
  <w:p w14:paraId="09E5D201" w14:textId="763C2B38" w:rsidR="001A0E09" w:rsidRDefault="00A255DF">
    <w:r w:rsidRPr="00A255D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A337BE7" wp14:editId="2D8AF442">
              <wp:simplePos x="0" y="0"/>
              <wp:positionH relativeFrom="margin">
                <wp:posOffset>-542003</wp:posOffset>
              </wp:positionH>
              <wp:positionV relativeFrom="paragraph">
                <wp:posOffset>824004</wp:posOffset>
              </wp:positionV>
              <wp:extent cx="7521575" cy="220693"/>
              <wp:effectExtent l="0" t="0" r="0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1575" cy="220693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709CA" id="Obdélník 5" o:spid="_x0000_s1026" style="position:absolute;margin-left:-42.7pt;margin-top:64.9pt;width:592.25pt;height:17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" fillcolor="#548dd4 [1951]" stroked="f" strokeweight="2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CE90" w14:textId="77777777" w:rsidR="00993EAC" w:rsidRDefault="00993EAC">
      <w:r>
        <w:separator/>
      </w:r>
    </w:p>
  </w:footnote>
  <w:footnote w:type="continuationSeparator" w:id="0">
    <w:p w14:paraId="08DFB5D7" w14:textId="77777777" w:rsidR="00993EAC" w:rsidRDefault="0099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ADC9" w14:textId="77777777" w:rsidR="004438E4" w:rsidRDefault="00000000">
    <w:pPr>
      <w:pStyle w:val="Zhlav"/>
    </w:pPr>
    <w:r>
      <w:rPr>
        <w:noProof/>
      </w:rPr>
      <w:pict w14:anchorId="2B5F44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747501" o:spid="_x0000_s1026" type="#_x0000_t75" alt="" style="position:absolute;margin-left:0;margin-top:0;width:512.75pt;height:495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ahok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66AB" w14:textId="628A4AB6" w:rsidR="001A0E09" w:rsidRDefault="00064A6E">
    <w:pPr>
      <w:pStyle w:val="Zhlav"/>
    </w:pPr>
    <w:r w:rsidRPr="00A255D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0FC38B" wp14:editId="6E6108FF">
              <wp:simplePos x="0" y="0"/>
              <wp:positionH relativeFrom="margin">
                <wp:align>center</wp:align>
              </wp:positionH>
              <wp:positionV relativeFrom="paragraph">
                <wp:posOffset>-253365</wp:posOffset>
              </wp:positionV>
              <wp:extent cx="7521575" cy="1164590"/>
              <wp:effectExtent l="0" t="0" r="3175" b="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1575" cy="116459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DBED71" id="Obdélník 6" o:spid="_x0000_s1026" style="position:absolute;margin-left:0;margin-top:-19.95pt;width:592.25pt;height:91.7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" fillcolor="#548dd4 [1951]" stroked="f" strokeweight="2pt">
              <w10:wrap anchorx="margin"/>
            </v:rect>
          </w:pict>
        </mc:Fallback>
      </mc:AlternateContent>
    </w:r>
    <w:r w:rsidR="00E80E11">
      <w:rPr>
        <w:noProof/>
      </w:rPr>
      <w:drawing>
        <wp:anchor distT="0" distB="0" distL="114300" distR="114300" simplePos="0" relativeHeight="251676672" behindDoc="1" locked="0" layoutInCell="1" allowOverlap="1" wp14:anchorId="5B2EF4DB" wp14:editId="20A311F0">
          <wp:simplePos x="0" y="0"/>
          <wp:positionH relativeFrom="margin">
            <wp:posOffset>-276225</wp:posOffset>
          </wp:positionH>
          <wp:positionV relativeFrom="paragraph">
            <wp:posOffset>-85725</wp:posOffset>
          </wp:positionV>
          <wp:extent cx="1737360" cy="778510"/>
          <wp:effectExtent l="0" t="0" r="0" b="2540"/>
          <wp:wrapSquare wrapText="bothSides"/>
          <wp:docPr id="1323880514" name="Obrázek 1323880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86" b="27586"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11" w:rsidRPr="00A255D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4E23EFE" wp14:editId="656000FC">
              <wp:simplePos x="0" y="0"/>
              <wp:positionH relativeFrom="column">
                <wp:posOffset>1666875</wp:posOffset>
              </wp:positionH>
              <wp:positionV relativeFrom="paragraph">
                <wp:posOffset>9525</wp:posOffset>
              </wp:positionV>
              <wp:extent cx="4366260" cy="929005"/>
              <wp:effectExtent l="0" t="0" r="0" b="444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6260" cy="929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69D02" w14:textId="77777777" w:rsidR="00A255DF" w:rsidRPr="001A0E09" w:rsidRDefault="00A255DF" w:rsidP="00A255DF">
                          <w:pPr>
                            <w:pStyle w:val="Zpat"/>
                            <w:rPr>
                              <w:rFonts w:ascii="Arial" w:hAnsi="Arial" w:cs="Arial"/>
                              <w:color w:val="FFFFFF" w:themeColor="background1"/>
                              <w:szCs w:val="21"/>
                            </w:rPr>
                          </w:pPr>
                          <w:r w:rsidRPr="001A0E09">
                            <w:rPr>
                              <w:rFonts w:ascii="Arial" w:hAnsi="Arial" w:cs="Arial"/>
                              <w:color w:val="FFFFFF" w:themeColor="background1"/>
                              <w:szCs w:val="21"/>
                            </w:rPr>
                            <w:t>Obchodní akademie a Vyšší odborná škola sociální,</w:t>
                          </w:r>
                        </w:p>
                        <w:p w14:paraId="61621F4E" w14:textId="77777777" w:rsidR="00A255DF" w:rsidRPr="001A0E09" w:rsidRDefault="00A255DF" w:rsidP="00A255DF">
                          <w:pPr>
                            <w:pStyle w:val="Nadpis2"/>
                            <w:jc w:val="lef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1A0E09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Ostrava-Mariánské Hory, příspěvková organizace</w:t>
                          </w:r>
                        </w:p>
                        <w:p w14:paraId="0C57DB6A" w14:textId="77777777" w:rsidR="00A255DF" w:rsidRDefault="00A255DF" w:rsidP="00A255DF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1A0E09">
                            <w:rPr>
                              <w:rFonts w:ascii="Arial" w:hAnsi="Arial" w:cs="Arial"/>
                              <w:color w:val="FFFFFF" w:themeColor="background1"/>
                            </w:rPr>
                            <w:t>Karasova 16, 709 00 Ostrava-Mariánské Hory</w:t>
                          </w:r>
                        </w:p>
                        <w:p w14:paraId="21893073" w14:textId="77777777" w:rsidR="00A255DF" w:rsidRPr="001A0E09" w:rsidRDefault="00A255DF" w:rsidP="00A255DF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23EF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131.25pt;margin-top:.75pt;width:343.8pt;height:7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UuFwIAACwEAAAOAAAAZHJzL2Uyb0RvYy54bWysU02P2jAQvVfqf7B8LwlZo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" filled="f" stroked="f" strokeweight=".5pt">
              <v:textbox>
                <w:txbxContent>
                  <w:p w14:paraId="21269D02" w14:textId="77777777" w:rsidR="00A255DF" w:rsidRPr="001A0E09" w:rsidRDefault="00A255DF" w:rsidP="00A255DF">
                    <w:pPr>
                      <w:pStyle w:val="Zpat"/>
                      <w:rPr>
                        <w:rFonts w:ascii="Arial" w:hAnsi="Arial" w:cs="Arial"/>
                        <w:color w:val="FFFFFF" w:themeColor="background1"/>
                        <w:szCs w:val="21"/>
                      </w:rPr>
                    </w:pPr>
                    <w:r w:rsidRPr="001A0E09">
                      <w:rPr>
                        <w:rFonts w:ascii="Arial" w:hAnsi="Arial" w:cs="Arial"/>
                        <w:color w:val="FFFFFF" w:themeColor="background1"/>
                        <w:szCs w:val="21"/>
                      </w:rPr>
                      <w:t>Obchodní akademie a Vyšší odborná škola sociální,</w:t>
                    </w:r>
                  </w:p>
                  <w:p w14:paraId="61621F4E" w14:textId="77777777" w:rsidR="00A255DF" w:rsidRPr="001A0E09" w:rsidRDefault="00A255DF" w:rsidP="00A255DF">
                    <w:pPr>
                      <w:pStyle w:val="Nadpis2"/>
                      <w:jc w:val="lef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 w:rsidRPr="001A0E09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Ostrava-Mariánské Hory, příspěvková organizace</w:t>
                    </w:r>
                  </w:p>
                  <w:p w14:paraId="0C57DB6A" w14:textId="77777777" w:rsidR="00A255DF" w:rsidRDefault="00A255DF" w:rsidP="00A255DF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1A0E09">
                      <w:rPr>
                        <w:rFonts w:ascii="Arial" w:hAnsi="Arial" w:cs="Arial"/>
                        <w:color w:val="FFFFFF" w:themeColor="background1"/>
                      </w:rPr>
                      <w:t>Karasova 16, 709 00 Ostrava-Mariánské Hory</w:t>
                    </w:r>
                  </w:p>
                  <w:p w14:paraId="21893073" w14:textId="77777777" w:rsidR="00A255DF" w:rsidRPr="001A0E09" w:rsidRDefault="00A255DF" w:rsidP="00A255DF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1A0E09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0" allowOverlap="1" wp14:anchorId="5EE6F163" wp14:editId="5F239D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11925" cy="6295390"/>
          <wp:effectExtent l="0" t="0" r="3175" b="3810"/>
          <wp:wrapNone/>
          <wp:docPr id="4" name="WordPictureWatermark10517475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05174750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629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352D" w14:textId="77777777" w:rsidR="004438E4" w:rsidRDefault="00000000">
    <w:pPr>
      <w:pStyle w:val="Zhlav"/>
    </w:pPr>
    <w:r>
      <w:rPr>
        <w:noProof/>
      </w:rPr>
      <w:pict w14:anchorId="7B42E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1747500" o:spid="_x0000_s1025" type="#_x0000_t75" alt="" style="position:absolute;margin-left:0;margin-top:0;width:512.75pt;height:495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rahok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2A9"/>
    <w:multiLevelType w:val="hybridMultilevel"/>
    <w:tmpl w:val="E48A2ECC"/>
    <w:lvl w:ilvl="0" w:tplc="A3D6D0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  <w:color w:val="auto"/>
      </w:rPr>
    </w:lvl>
    <w:lvl w:ilvl="1" w:tplc="B0682FE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0682FE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46085"/>
    <w:multiLevelType w:val="hybridMultilevel"/>
    <w:tmpl w:val="9D0661D4"/>
    <w:lvl w:ilvl="0" w:tplc="904AF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C33A0"/>
    <w:multiLevelType w:val="hybridMultilevel"/>
    <w:tmpl w:val="664E42B0"/>
    <w:lvl w:ilvl="0" w:tplc="64B261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2B26"/>
    <w:multiLevelType w:val="hybridMultilevel"/>
    <w:tmpl w:val="FEF80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3F0D99"/>
    <w:multiLevelType w:val="hybridMultilevel"/>
    <w:tmpl w:val="549C7BEA"/>
    <w:lvl w:ilvl="0" w:tplc="5D5C2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7AF2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5F68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8C7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5CF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A05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386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0E8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E2BC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D22AF"/>
    <w:multiLevelType w:val="multilevel"/>
    <w:tmpl w:val="0744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C149C4"/>
    <w:multiLevelType w:val="hybridMultilevel"/>
    <w:tmpl w:val="17324108"/>
    <w:lvl w:ilvl="0" w:tplc="BDE443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ED5875"/>
    <w:multiLevelType w:val="hybridMultilevel"/>
    <w:tmpl w:val="96F6093A"/>
    <w:lvl w:ilvl="0" w:tplc="0405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463422276">
    <w:abstractNumId w:val="1"/>
  </w:num>
  <w:num w:numId="2" w16cid:durableId="1399091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4411411">
    <w:abstractNumId w:val="2"/>
  </w:num>
  <w:num w:numId="4" w16cid:durableId="840659415">
    <w:abstractNumId w:val="4"/>
  </w:num>
  <w:num w:numId="5" w16cid:durableId="2087918688">
    <w:abstractNumId w:val="0"/>
  </w:num>
  <w:num w:numId="6" w16cid:durableId="1866022534">
    <w:abstractNumId w:val="5"/>
  </w:num>
  <w:num w:numId="7" w16cid:durableId="1722049766">
    <w:abstractNumId w:val="3"/>
  </w:num>
  <w:num w:numId="8" w16cid:durableId="2141412908">
    <w:abstractNumId w:val="7"/>
  </w:num>
  <w:num w:numId="9" w16cid:durableId="1886939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9B"/>
    <w:rsid w:val="00002581"/>
    <w:rsid w:val="00002622"/>
    <w:rsid w:val="00025794"/>
    <w:rsid w:val="00026C74"/>
    <w:rsid w:val="00030EDA"/>
    <w:rsid w:val="000326D2"/>
    <w:rsid w:val="0003570B"/>
    <w:rsid w:val="00050A94"/>
    <w:rsid w:val="000531FA"/>
    <w:rsid w:val="00053751"/>
    <w:rsid w:val="000537CF"/>
    <w:rsid w:val="00060F11"/>
    <w:rsid w:val="00064A6E"/>
    <w:rsid w:val="00075845"/>
    <w:rsid w:val="00087761"/>
    <w:rsid w:val="000947B0"/>
    <w:rsid w:val="000A1FF0"/>
    <w:rsid w:val="000A4E5A"/>
    <w:rsid w:val="000B2D71"/>
    <w:rsid w:val="000B7318"/>
    <w:rsid w:val="000C0EF1"/>
    <w:rsid w:val="000C2E63"/>
    <w:rsid w:val="000D2B98"/>
    <w:rsid w:val="000D4DD1"/>
    <w:rsid w:val="000D5693"/>
    <w:rsid w:val="000E09D8"/>
    <w:rsid w:val="000E3193"/>
    <w:rsid w:val="000E7243"/>
    <w:rsid w:val="000F542C"/>
    <w:rsid w:val="001022F3"/>
    <w:rsid w:val="00111B98"/>
    <w:rsid w:val="001217B1"/>
    <w:rsid w:val="0012214B"/>
    <w:rsid w:val="00127660"/>
    <w:rsid w:val="001452DB"/>
    <w:rsid w:val="00152362"/>
    <w:rsid w:val="0016163C"/>
    <w:rsid w:val="0017145C"/>
    <w:rsid w:val="0017556D"/>
    <w:rsid w:val="00180115"/>
    <w:rsid w:val="001844A9"/>
    <w:rsid w:val="001870E3"/>
    <w:rsid w:val="0019004E"/>
    <w:rsid w:val="00191534"/>
    <w:rsid w:val="00193164"/>
    <w:rsid w:val="001954C2"/>
    <w:rsid w:val="00197619"/>
    <w:rsid w:val="001A0E09"/>
    <w:rsid w:val="001A3C60"/>
    <w:rsid w:val="001B3308"/>
    <w:rsid w:val="001C0F90"/>
    <w:rsid w:val="001C4CC7"/>
    <w:rsid w:val="001C7BBC"/>
    <w:rsid w:val="001D66D7"/>
    <w:rsid w:val="001E2814"/>
    <w:rsid w:val="001E4121"/>
    <w:rsid w:val="001E6634"/>
    <w:rsid w:val="001F3DC9"/>
    <w:rsid w:val="00202982"/>
    <w:rsid w:val="00203827"/>
    <w:rsid w:val="00205EB4"/>
    <w:rsid w:val="0020661D"/>
    <w:rsid w:val="00212843"/>
    <w:rsid w:val="0022042D"/>
    <w:rsid w:val="0022511B"/>
    <w:rsid w:val="00226E28"/>
    <w:rsid w:val="00234CD5"/>
    <w:rsid w:val="00240BA4"/>
    <w:rsid w:val="00244383"/>
    <w:rsid w:val="00245D7A"/>
    <w:rsid w:val="00246E2F"/>
    <w:rsid w:val="00251D70"/>
    <w:rsid w:val="00251E1E"/>
    <w:rsid w:val="00254020"/>
    <w:rsid w:val="00263461"/>
    <w:rsid w:val="00266AF5"/>
    <w:rsid w:val="002709BC"/>
    <w:rsid w:val="002826D6"/>
    <w:rsid w:val="002826EE"/>
    <w:rsid w:val="002831A5"/>
    <w:rsid w:val="00285522"/>
    <w:rsid w:val="002859F7"/>
    <w:rsid w:val="002A644F"/>
    <w:rsid w:val="002B0BA7"/>
    <w:rsid w:val="002B20C8"/>
    <w:rsid w:val="002C79E9"/>
    <w:rsid w:val="002D38B0"/>
    <w:rsid w:val="002F1A47"/>
    <w:rsid w:val="0030234C"/>
    <w:rsid w:val="003030A5"/>
    <w:rsid w:val="00317A7D"/>
    <w:rsid w:val="003348D1"/>
    <w:rsid w:val="00337A2D"/>
    <w:rsid w:val="0035001E"/>
    <w:rsid w:val="00350DF8"/>
    <w:rsid w:val="00350EF8"/>
    <w:rsid w:val="0036122C"/>
    <w:rsid w:val="00363C7E"/>
    <w:rsid w:val="00366ED1"/>
    <w:rsid w:val="00370990"/>
    <w:rsid w:val="00372227"/>
    <w:rsid w:val="00372965"/>
    <w:rsid w:val="00374485"/>
    <w:rsid w:val="0038018B"/>
    <w:rsid w:val="003803F1"/>
    <w:rsid w:val="00380E78"/>
    <w:rsid w:val="0038154C"/>
    <w:rsid w:val="00381991"/>
    <w:rsid w:val="00382AD9"/>
    <w:rsid w:val="00385659"/>
    <w:rsid w:val="00392BF5"/>
    <w:rsid w:val="003A1FB1"/>
    <w:rsid w:val="003B2BD2"/>
    <w:rsid w:val="003B2CD1"/>
    <w:rsid w:val="003B7B61"/>
    <w:rsid w:val="003C0890"/>
    <w:rsid w:val="003C6DC0"/>
    <w:rsid w:val="003C7196"/>
    <w:rsid w:val="003D445C"/>
    <w:rsid w:val="003D5DFA"/>
    <w:rsid w:val="003D764F"/>
    <w:rsid w:val="003F056B"/>
    <w:rsid w:val="003F1352"/>
    <w:rsid w:val="003F174A"/>
    <w:rsid w:val="003F6A1A"/>
    <w:rsid w:val="003F77C1"/>
    <w:rsid w:val="00405BBB"/>
    <w:rsid w:val="00410A20"/>
    <w:rsid w:val="0042014D"/>
    <w:rsid w:val="00426B49"/>
    <w:rsid w:val="00435892"/>
    <w:rsid w:val="00436AD4"/>
    <w:rsid w:val="00441EAE"/>
    <w:rsid w:val="004431E6"/>
    <w:rsid w:val="004438E4"/>
    <w:rsid w:val="00450DDB"/>
    <w:rsid w:val="00454127"/>
    <w:rsid w:val="00467B84"/>
    <w:rsid w:val="00467F66"/>
    <w:rsid w:val="00470E72"/>
    <w:rsid w:val="00474766"/>
    <w:rsid w:val="00477DF5"/>
    <w:rsid w:val="00481696"/>
    <w:rsid w:val="00484212"/>
    <w:rsid w:val="00486008"/>
    <w:rsid w:val="0049098F"/>
    <w:rsid w:val="004965C1"/>
    <w:rsid w:val="004B32ED"/>
    <w:rsid w:val="004C05FE"/>
    <w:rsid w:val="004C63DC"/>
    <w:rsid w:val="004D50FC"/>
    <w:rsid w:val="004D7CD9"/>
    <w:rsid w:val="004E1989"/>
    <w:rsid w:val="004E5EF2"/>
    <w:rsid w:val="004E7E41"/>
    <w:rsid w:val="00501227"/>
    <w:rsid w:val="0050576D"/>
    <w:rsid w:val="00511B74"/>
    <w:rsid w:val="00513C85"/>
    <w:rsid w:val="00514FC8"/>
    <w:rsid w:val="00516311"/>
    <w:rsid w:val="005173C8"/>
    <w:rsid w:val="00521BE4"/>
    <w:rsid w:val="00530665"/>
    <w:rsid w:val="00537AAF"/>
    <w:rsid w:val="0054011F"/>
    <w:rsid w:val="0054044D"/>
    <w:rsid w:val="00540D8A"/>
    <w:rsid w:val="005438C5"/>
    <w:rsid w:val="00544D4C"/>
    <w:rsid w:val="00547B01"/>
    <w:rsid w:val="0055610A"/>
    <w:rsid w:val="005566BD"/>
    <w:rsid w:val="00564A09"/>
    <w:rsid w:val="0056649A"/>
    <w:rsid w:val="00572007"/>
    <w:rsid w:val="00573133"/>
    <w:rsid w:val="005738A0"/>
    <w:rsid w:val="0057635B"/>
    <w:rsid w:val="0057698E"/>
    <w:rsid w:val="0059286D"/>
    <w:rsid w:val="00594D5B"/>
    <w:rsid w:val="005A28C9"/>
    <w:rsid w:val="005A4725"/>
    <w:rsid w:val="005A6E66"/>
    <w:rsid w:val="005B44CA"/>
    <w:rsid w:val="005B5897"/>
    <w:rsid w:val="005B6A62"/>
    <w:rsid w:val="005C1172"/>
    <w:rsid w:val="005C129B"/>
    <w:rsid w:val="005C35F2"/>
    <w:rsid w:val="005D0BF0"/>
    <w:rsid w:val="005D5B23"/>
    <w:rsid w:val="005D6A18"/>
    <w:rsid w:val="005E4131"/>
    <w:rsid w:val="005F339A"/>
    <w:rsid w:val="005F3E8A"/>
    <w:rsid w:val="005F569A"/>
    <w:rsid w:val="00602CCC"/>
    <w:rsid w:val="00607E62"/>
    <w:rsid w:val="006135E9"/>
    <w:rsid w:val="006148DC"/>
    <w:rsid w:val="00625044"/>
    <w:rsid w:val="006300B1"/>
    <w:rsid w:val="00631BDE"/>
    <w:rsid w:val="00632F29"/>
    <w:rsid w:val="00633012"/>
    <w:rsid w:val="00636DFA"/>
    <w:rsid w:val="00644BB1"/>
    <w:rsid w:val="006469F7"/>
    <w:rsid w:val="0065373A"/>
    <w:rsid w:val="00663710"/>
    <w:rsid w:val="0066553A"/>
    <w:rsid w:val="0066748E"/>
    <w:rsid w:val="0067183E"/>
    <w:rsid w:val="006737F3"/>
    <w:rsid w:val="00675666"/>
    <w:rsid w:val="00684A6B"/>
    <w:rsid w:val="00690048"/>
    <w:rsid w:val="00696291"/>
    <w:rsid w:val="00697A66"/>
    <w:rsid w:val="006B2322"/>
    <w:rsid w:val="006C2DA3"/>
    <w:rsid w:val="006C3C12"/>
    <w:rsid w:val="006C3F4D"/>
    <w:rsid w:val="006C4C40"/>
    <w:rsid w:val="006C5711"/>
    <w:rsid w:val="006C6E18"/>
    <w:rsid w:val="006E4B3A"/>
    <w:rsid w:val="006E6610"/>
    <w:rsid w:val="006E7219"/>
    <w:rsid w:val="007038F5"/>
    <w:rsid w:val="00714E5C"/>
    <w:rsid w:val="007166CF"/>
    <w:rsid w:val="0072377D"/>
    <w:rsid w:val="00723EDE"/>
    <w:rsid w:val="0072782A"/>
    <w:rsid w:val="00735F92"/>
    <w:rsid w:val="00742A46"/>
    <w:rsid w:val="007464EE"/>
    <w:rsid w:val="007468BC"/>
    <w:rsid w:val="00753BC9"/>
    <w:rsid w:val="007650ED"/>
    <w:rsid w:val="00765E3B"/>
    <w:rsid w:val="00775852"/>
    <w:rsid w:val="00775DB8"/>
    <w:rsid w:val="0078160E"/>
    <w:rsid w:val="00782629"/>
    <w:rsid w:val="00786849"/>
    <w:rsid w:val="00791617"/>
    <w:rsid w:val="00791F27"/>
    <w:rsid w:val="00793EA9"/>
    <w:rsid w:val="007B650C"/>
    <w:rsid w:val="007C0182"/>
    <w:rsid w:val="007C0524"/>
    <w:rsid w:val="007C7DA3"/>
    <w:rsid w:val="007D056B"/>
    <w:rsid w:val="007D328A"/>
    <w:rsid w:val="007E1B14"/>
    <w:rsid w:val="007F09AE"/>
    <w:rsid w:val="007F0C89"/>
    <w:rsid w:val="0081092B"/>
    <w:rsid w:val="00811213"/>
    <w:rsid w:val="00811DFB"/>
    <w:rsid w:val="0081294A"/>
    <w:rsid w:val="0081426E"/>
    <w:rsid w:val="0081671C"/>
    <w:rsid w:val="0081721A"/>
    <w:rsid w:val="00822622"/>
    <w:rsid w:val="00822901"/>
    <w:rsid w:val="008272B7"/>
    <w:rsid w:val="00830683"/>
    <w:rsid w:val="008313E0"/>
    <w:rsid w:val="00832C86"/>
    <w:rsid w:val="008349FA"/>
    <w:rsid w:val="008361D5"/>
    <w:rsid w:val="00840F46"/>
    <w:rsid w:val="008438EC"/>
    <w:rsid w:val="008468CE"/>
    <w:rsid w:val="00846D7D"/>
    <w:rsid w:val="00847F94"/>
    <w:rsid w:val="00850B85"/>
    <w:rsid w:val="00852B75"/>
    <w:rsid w:val="00852CEE"/>
    <w:rsid w:val="0085385C"/>
    <w:rsid w:val="00854807"/>
    <w:rsid w:val="00855F26"/>
    <w:rsid w:val="00864DE6"/>
    <w:rsid w:val="00866093"/>
    <w:rsid w:val="0087174A"/>
    <w:rsid w:val="0087249D"/>
    <w:rsid w:val="00880585"/>
    <w:rsid w:val="008866CE"/>
    <w:rsid w:val="0089529F"/>
    <w:rsid w:val="00896819"/>
    <w:rsid w:val="00897EC5"/>
    <w:rsid w:val="008A1755"/>
    <w:rsid w:val="008A2B1C"/>
    <w:rsid w:val="008A57A8"/>
    <w:rsid w:val="008B2380"/>
    <w:rsid w:val="008C20AD"/>
    <w:rsid w:val="008C41E6"/>
    <w:rsid w:val="008D108C"/>
    <w:rsid w:val="008D156C"/>
    <w:rsid w:val="008D48B0"/>
    <w:rsid w:val="008E1D01"/>
    <w:rsid w:val="008E59D5"/>
    <w:rsid w:val="008E6109"/>
    <w:rsid w:val="008F1685"/>
    <w:rsid w:val="008F2317"/>
    <w:rsid w:val="008F68EA"/>
    <w:rsid w:val="00901D14"/>
    <w:rsid w:val="009039F4"/>
    <w:rsid w:val="009042B3"/>
    <w:rsid w:val="009048A2"/>
    <w:rsid w:val="00904D9A"/>
    <w:rsid w:val="00910783"/>
    <w:rsid w:val="009120B2"/>
    <w:rsid w:val="009159FC"/>
    <w:rsid w:val="0091690F"/>
    <w:rsid w:val="00925098"/>
    <w:rsid w:val="009315FB"/>
    <w:rsid w:val="00932165"/>
    <w:rsid w:val="00934C86"/>
    <w:rsid w:val="00935A1C"/>
    <w:rsid w:val="00940220"/>
    <w:rsid w:val="00947F14"/>
    <w:rsid w:val="009568CB"/>
    <w:rsid w:val="00957224"/>
    <w:rsid w:val="009718D2"/>
    <w:rsid w:val="0097314F"/>
    <w:rsid w:val="00974FDD"/>
    <w:rsid w:val="00986364"/>
    <w:rsid w:val="00991777"/>
    <w:rsid w:val="00993EAC"/>
    <w:rsid w:val="00996957"/>
    <w:rsid w:val="009A0356"/>
    <w:rsid w:val="009C30DC"/>
    <w:rsid w:val="009C50A8"/>
    <w:rsid w:val="009C5F6E"/>
    <w:rsid w:val="009D18E9"/>
    <w:rsid w:val="009E2FBC"/>
    <w:rsid w:val="009E340C"/>
    <w:rsid w:val="009F1C5A"/>
    <w:rsid w:val="009F2E33"/>
    <w:rsid w:val="009F43D9"/>
    <w:rsid w:val="009F6888"/>
    <w:rsid w:val="009F7AEA"/>
    <w:rsid w:val="00A05503"/>
    <w:rsid w:val="00A10AE3"/>
    <w:rsid w:val="00A255DF"/>
    <w:rsid w:val="00A25EC3"/>
    <w:rsid w:val="00A26201"/>
    <w:rsid w:val="00A31E34"/>
    <w:rsid w:val="00A35005"/>
    <w:rsid w:val="00A3671E"/>
    <w:rsid w:val="00A375B8"/>
    <w:rsid w:val="00A37EDD"/>
    <w:rsid w:val="00A40BF7"/>
    <w:rsid w:val="00A41306"/>
    <w:rsid w:val="00A458FC"/>
    <w:rsid w:val="00A56363"/>
    <w:rsid w:val="00A6015F"/>
    <w:rsid w:val="00A66147"/>
    <w:rsid w:val="00A80878"/>
    <w:rsid w:val="00A82AA3"/>
    <w:rsid w:val="00A83987"/>
    <w:rsid w:val="00A96D80"/>
    <w:rsid w:val="00AB2859"/>
    <w:rsid w:val="00AC3128"/>
    <w:rsid w:val="00AC3DD9"/>
    <w:rsid w:val="00AC60AA"/>
    <w:rsid w:val="00AC7818"/>
    <w:rsid w:val="00AD02F4"/>
    <w:rsid w:val="00AD43D4"/>
    <w:rsid w:val="00AE03F8"/>
    <w:rsid w:val="00AE1216"/>
    <w:rsid w:val="00AE1672"/>
    <w:rsid w:val="00AE442F"/>
    <w:rsid w:val="00AE46BE"/>
    <w:rsid w:val="00AE5643"/>
    <w:rsid w:val="00AF1F79"/>
    <w:rsid w:val="00AF3C54"/>
    <w:rsid w:val="00AF6307"/>
    <w:rsid w:val="00B06EAB"/>
    <w:rsid w:val="00B1272B"/>
    <w:rsid w:val="00B127D9"/>
    <w:rsid w:val="00B13549"/>
    <w:rsid w:val="00B13A6B"/>
    <w:rsid w:val="00B14463"/>
    <w:rsid w:val="00B162D9"/>
    <w:rsid w:val="00B21870"/>
    <w:rsid w:val="00B41794"/>
    <w:rsid w:val="00B53D36"/>
    <w:rsid w:val="00B622F0"/>
    <w:rsid w:val="00B6478D"/>
    <w:rsid w:val="00B72086"/>
    <w:rsid w:val="00B75168"/>
    <w:rsid w:val="00B75861"/>
    <w:rsid w:val="00B94013"/>
    <w:rsid w:val="00B95D71"/>
    <w:rsid w:val="00B96CC4"/>
    <w:rsid w:val="00BA2887"/>
    <w:rsid w:val="00BA6A81"/>
    <w:rsid w:val="00BB22E5"/>
    <w:rsid w:val="00BB4129"/>
    <w:rsid w:val="00BB7632"/>
    <w:rsid w:val="00BC0D57"/>
    <w:rsid w:val="00BC2944"/>
    <w:rsid w:val="00BD36AD"/>
    <w:rsid w:val="00BD3DE6"/>
    <w:rsid w:val="00BD7722"/>
    <w:rsid w:val="00BE50D5"/>
    <w:rsid w:val="00BE6E83"/>
    <w:rsid w:val="00BF0788"/>
    <w:rsid w:val="00BF6A07"/>
    <w:rsid w:val="00C0666C"/>
    <w:rsid w:val="00C134EC"/>
    <w:rsid w:val="00C13D25"/>
    <w:rsid w:val="00C168B5"/>
    <w:rsid w:val="00C201B0"/>
    <w:rsid w:val="00C21134"/>
    <w:rsid w:val="00C25400"/>
    <w:rsid w:val="00C27C3F"/>
    <w:rsid w:val="00C33286"/>
    <w:rsid w:val="00C43683"/>
    <w:rsid w:val="00C43B04"/>
    <w:rsid w:val="00C45F74"/>
    <w:rsid w:val="00C46133"/>
    <w:rsid w:val="00C544D1"/>
    <w:rsid w:val="00C556CB"/>
    <w:rsid w:val="00C557EF"/>
    <w:rsid w:val="00C57A58"/>
    <w:rsid w:val="00C91713"/>
    <w:rsid w:val="00C92E2D"/>
    <w:rsid w:val="00C97AAA"/>
    <w:rsid w:val="00CA046D"/>
    <w:rsid w:val="00CA08E5"/>
    <w:rsid w:val="00CA1179"/>
    <w:rsid w:val="00CB0C46"/>
    <w:rsid w:val="00CB1B6A"/>
    <w:rsid w:val="00CB21F1"/>
    <w:rsid w:val="00CB2AF2"/>
    <w:rsid w:val="00CB3BBB"/>
    <w:rsid w:val="00CB4CF3"/>
    <w:rsid w:val="00CB5831"/>
    <w:rsid w:val="00CB7164"/>
    <w:rsid w:val="00CB7A26"/>
    <w:rsid w:val="00CC1F2B"/>
    <w:rsid w:val="00CC65D6"/>
    <w:rsid w:val="00CC6F26"/>
    <w:rsid w:val="00CC6F6A"/>
    <w:rsid w:val="00CD5A8B"/>
    <w:rsid w:val="00CE28F3"/>
    <w:rsid w:val="00CE2F03"/>
    <w:rsid w:val="00CF0A34"/>
    <w:rsid w:val="00CF0D89"/>
    <w:rsid w:val="00CF22F0"/>
    <w:rsid w:val="00CF261B"/>
    <w:rsid w:val="00CF7894"/>
    <w:rsid w:val="00D1504E"/>
    <w:rsid w:val="00D36642"/>
    <w:rsid w:val="00D41F6B"/>
    <w:rsid w:val="00D4278B"/>
    <w:rsid w:val="00D469D5"/>
    <w:rsid w:val="00D51A24"/>
    <w:rsid w:val="00D51F0D"/>
    <w:rsid w:val="00D5341D"/>
    <w:rsid w:val="00D5494E"/>
    <w:rsid w:val="00D73565"/>
    <w:rsid w:val="00D80C1B"/>
    <w:rsid w:val="00D8185C"/>
    <w:rsid w:val="00D838EA"/>
    <w:rsid w:val="00D83C70"/>
    <w:rsid w:val="00DA135A"/>
    <w:rsid w:val="00DA1FCE"/>
    <w:rsid w:val="00DA23B5"/>
    <w:rsid w:val="00DA42CD"/>
    <w:rsid w:val="00DC2257"/>
    <w:rsid w:val="00DC26C8"/>
    <w:rsid w:val="00DC2F6A"/>
    <w:rsid w:val="00DC3920"/>
    <w:rsid w:val="00DE1D48"/>
    <w:rsid w:val="00DE3437"/>
    <w:rsid w:val="00DE5C99"/>
    <w:rsid w:val="00DE61DA"/>
    <w:rsid w:val="00DF0AAC"/>
    <w:rsid w:val="00E01652"/>
    <w:rsid w:val="00E060FF"/>
    <w:rsid w:val="00E104A4"/>
    <w:rsid w:val="00E10DBC"/>
    <w:rsid w:val="00E25B7D"/>
    <w:rsid w:val="00E27A4B"/>
    <w:rsid w:val="00E30D14"/>
    <w:rsid w:val="00E36E5D"/>
    <w:rsid w:val="00E403A2"/>
    <w:rsid w:val="00E42873"/>
    <w:rsid w:val="00E43E02"/>
    <w:rsid w:val="00E56B7F"/>
    <w:rsid w:val="00E57085"/>
    <w:rsid w:val="00E601ED"/>
    <w:rsid w:val="00E62D17"/>
    <w:rsid w:val="00E80E11"/>
    <w:rsid w:val="00E943F8"/>
    <w:rsid w:val="00E9444D"/>
    <w:rsid w:val="00E94FBF"/>
    <w:rsid w:val="00E97F81"/>
    <w:rsid w:val="00EA21C1"/>
    <w:rsid w:val="00EA3003"/>
    <w:rsid w:val="00EC008D"/>
    <w:rsid w:val="00EC1577"/>
    <w:rsid w:val="00EC6FE5"/>
    <w:rsid w:val="00ED50F9"/>
    <w:rsid w:val="00ED682B"/>
    <w:rsid w:val="00ED6892"/>
    <w:rsid w:val="00EE49AC"/>
    <w:rsid w:val="00EE7788"/>
    <w:rsid w:val="00EF41B2"/>
    <w:rsid w:val="00F176CF"/>
    <w:rsid w:val="00F17968"/>
    <w:rsid w:val="00F17AFF"/>
    <w:rsid w:val="00F216D1"/>
    <w:rsid w:val="00F22B59"/>
    <w:rsid w:val="00F24206"/>
    <w:rsid w:val="00F2446C"/>
    <w:rsid w:val="00F2618F"/>
    <w:rsid w:val="00F27B1B"/>
    <w:rsid w:val="00F31CC2"/>
    <w:rsid w:val="00F379D3"/>
    <w:rsid w:val="00F37FC0"/>
    <w:rsid w:val="00F44FFA"/>
    <w:rsid w:val="00F45BC1"/>
    <w:rsid w:val="00F603F1"/>
    <w:rsid w:val="00F60FA5"/>
    <w:rsid w:val="00F62CDE"/>
    <w:rsid w:val="00F65235"/>
    <w:rsid w:val="00F72853"/>
    <w:rsid w:val="00F74F62"/>
    <w:rsid w:val="00F8443E"/>
    <w:rsid w:val="00F909DF"/>
    <w:rsid w:val="00F96301"/>
    <w:rsid w:val="00FA42BF"/>
    <w:rsid w:val="00FB1ECC"/>
    <w:rsid w:val="00FB3399"/>
    <w:rsid w:val="00FD0203"/>
    <w:rsid w:val="00FD3125"/>
    <w:rsid w:val="00FD5901"/>
    <w:rsid w:val="00FD775A"/>
    <w:rsid w:val="00FE34CC"/>
    <w:rsid w:val="00FE442A"/>
    <w:rsid w:val="00FE4F01"/>
    <w:rsid w:val="00FF3DC8"/>
    <w:rsid w:val="00FF5E19"/>
    <w:rsid w:val="00FF6CEF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25AC7"/>
  <w15:docId w15:val="{29B36BFA-954D-4A5D-91C8-1EAF2F92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03F1"/>
    <w:rPr>
      <w:sz w:val="24"/>
      <w:szCs w:val="24"/>
    </w:rPr>
  </w:style>
  <w:style w:type="paragraph" w:styleId="Nadpis1">
    <w:name w:val="heading 1"/>
    <w:basedOn w:val="Normln"/>
    <w:next w:val="Normln"/>
    <w:qFormat/>
    <w:rsid w:val="00F603F1"/>
    <w:pPr>
      <w:keepNext/>
      <w:jc w:val="center"/>
      <w:outlineLvl w:val="0"/>
    </w:pPr>
    <w:rPr>
      <w:rFonts w:ascii="Arial" w:hAnsi="Arial"/>
      <w:b/>
      <w:smallCaps/>
      <w:szCs w:val="20"/>
    </w:rPr>
  </w:style>
  <w:style w:type="paragraph" w:styleId="Nadpis2">
    <w:name w:val="heading 2"/>
    <w:basedOn w:val="Normln"/>
    <w:next w:val="Normln"/>
    <w:link w:val="Nadpis2Char"/>
    <w:qFormat/>
    <w:rsid w:val="00F603F1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F603F1"/>
    <w:pPr>
      <w:keepNext/>
      <w:outlineLvl w:val="2"/>
    </w:pPr>
    <w:rPr>
      <w:b/>
      <w:bCs/>
      <w:sz w:val="72"/>
    </w:rPr>
  </w:style>
  <w:style w:type="paragraph" w:styleId="Nadpis4">
    <w:name w:val="heading 4"/>
    <w:basedOn w:val="Normln"/>
    <w:next w:val="Normln"/>
    <w:qFormat/>
    <w:rsid w:val="00F603F1"/>
    <w:pPr>
      <w:keepNext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60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03F1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F603F1"/>
    <w:pPr>
      <w:jc w:val="center"/>
    </w:pPr>
    <w:rPr>
      <w:b/>
      <w:sz w:val="28"/>
      <w:szCs w:val="20"/>
      <w:u w:val="single"/>
    </w:rPr>
  </w:style>
  <w:style w:type="paragraph" w:styleId="Zkladntext">
    <w:name w:val="Body Text"/>
    <w:basedOn w:val="Normln"/>
    <w:rsid w:val="00F603F1"/>
    <w:rPr>
      <w:rFonts w:ascii="Arial" w:hAnsi="Arial" w:cs="Arial"/>
      <w:b/>
      <w:bCs/>
    </w:rPr>
  </w:style>
  <w:style w:type="paragraph" w:styleId="Zkladntext2">
    <w:name w:val="Body Text 2"/>
    <w:basedOn w:val="Normln"/>
    <w:rsid w:val="00F603F1"/>
    <w:pPr>
      <w:jc w:val="both"/>
    </w:pPr>
    <w:rPr>
      <w:rFonts w:ascii="Arial" w:hAnsi="Arial" w:cs="Arial"/>
      <w:szCs w:val="20"/>
    </w:rPr>
  </w:style>
  <w:style w:type="character" w:styleId="Hypertextovodkaz">
    <w:name w:val="Hyperlink"/>
    <w:basedOn w:val="Standardnpsmoodstavce"/>
    <w:rsid w:val="005C129B"/>
    <w:rPr>
      <w:color w:val="0000FF"/>
      <w:u w:val="single"/>
    </w:rPr>
  </w:style>
  <w:style w:type="paragraph" w:styleId="Textbubliny">
    <w:name w:val="Balloon Text"/>
    <w:basedOn w:val="Normln"/>
    <w:semiHidden/>
    <w:rsid w:val="0082262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5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35001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5001E"/>
  </w:style>
  <w:style w:type="character" w:styleId="Znakapoznpodarou">
    <w:name w:val="footnote reference"/>
    <w:basedOn w:val="Standardnpsmoodstavce"/>
    <w:rsid w:val="0035001E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35001E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50A94"/>
    <w:rPr>
      <w:color w:val="808080"/>
    </w:rPr>
  </w:style>
  <w:style w:type="paragraph" w:styleId="Odstavecseseznamem">
    <w:name w:val="List Paragraph"/>
    <w:basedOn w:val="Normln"/>
    <w:uiPriority w:val="34"/>
    <w:qFormat/>
    <w:rsid w:val="00A3671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F09AE"/>
    <w:rPr>
      <w:b/>
      <w:bCs/>
    </w:rPr>
  </w:style>
  <w:style w:type="paragraph" w:styleId="Normlnweb">
    <w:name w:val="Normal (Web)"/>
    <w:basedOn w:val="Normln"/>
    <w:uiPriority w:val="99"/>
    <w:unhideWhenUsed/>
    <w:rsid w:val="007F09AE"/>
    <w:pPr>
      <w:spacing w:before="100" w:beforeAutospacing="1" w:after="100" w:afterAutospacing="1"/>
    </w:pPr>
  </w:style>
  <w:style w:type="character" w:styleId="CittHTML">
    <w:name w:val="HTML Cite"/>
    <w:basedOn w:val="Standardnpsmoodstavce"/>
    <w:uiPriority w:val="99"/>
    <w:unhideWhenUsed/>
    <w:rsid w:val="007F09AE"/>
    <w:rPr>
      <w:i w:val="0"/>
      <w:iCs w:val="0"/>
      <w:color w:val="006621"/>
    </w:rPr>
  </w:style>
  <w:style w:type="character" w:customStyle="1" w:styleId="ZhlavChar">
    <w:name w:val="Záhlaví Char"/>
    <w:basedOn w:val="Standardnpsmoodstavce"/>
    <w:link w:val="Zhlav"/>
    <w:uiPriority w:val="99"/>
    <w:rsid w:val="00F96301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8866CE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452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rsid w:val="001A0E0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5430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87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8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67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71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955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18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6461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945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59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692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852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39176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309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415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85891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956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0900-1B4E-44C1-8CB2-274C9C1B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Ostrava</Company>
  <LinksUpToDate>false</LinksUpToDate>
  <CharactersWithSpaces>4602</CharactersWithSpaces>
  <SharedDoc>false</SharedDoc>
  <HLinks>
    <vt:vector size="12" baseType="variant">
      <vt:variant>
        <vt:i4>6750309</vt:i4>
      </vt:variant>
      <vt:variant>
        <vt:i4>6</vt:i4>
      </vt:variant>
      <vt:variant>
        <vt:i4>0</vt:i4>
      </vt:variant>
      <vt:variant>
        <vt:i4>5</vt:i4>
      </vt:variant>
      <vt:variant>
        <vt:lpwstr>http://www.oao.cz/</vt:lpwstr>
      </vt:variant>
      <vt:variant>
        <vt:lpwstr/>
      </vt:variant>
      <vt:variant>
        <vt:i4>7864392</vt:i4>
      </vt:variant>
      <vt:variant>
        <vt:i4>3</vt:i4>
      </vt:variant>
      <vt:variant>
        <vt:i4>0</vt:i4>
      </vt:variant>
      <vt:variant>
        <vt:i4>5</vt:i4>
      </vt:variant>
      <vt:variant>
        <vt:lpwstr>mailto:oa@oao.cz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Csolle</dc:creator>
  <cp:lastModifiedBy>Magda Březná</cp:lastModifiedBy>
  <cp:revision>149</cp:revision>
  <cp:lastPrinted>2021-03-07T10:24:00Z</cp:lastPrinted>
  <dcterms:created xsi:type="dcterms:W3CDTF">2021-03-08T13:32:00Z</dcterms:created>
  <dcterms:modified xsi:type="dcterms:W3CDTF">2024-03-22T15:10:00Z</dcterms:modified>
</cp:coreProperties>
</file>